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tbl>
      <w:tblPr>
        <w:tblStyle w:val="11"/>
        <w:tblW w:w="9659" w:type="dxa"/>
        <w:tblInd w:w="1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12"/>
        <w:gridCol w:w="754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1074" w:hRule="atLeast"/>
        </w:trPr>
        <w:tc>
          <w:tcPr>
            <w:tcW w:w="2112" w:type="dxa"/>
            <w:tcBorders>
              <w:top w:val="single" w:color="C0BFBF" w:sz="4" w:space="0"/>
              <w:bottom w:val="single" w:color="C0BFBF" w:sz="16" w:space="0"/>
            </w:tcBorders>
          </w:tcPr>
          <w:p>
            <w:pPr>
              <w:jc w:val="center"/>
              <w:rPr>
                <w:rFonts w:hint="default" w:ascii="Times New Roman" w:hAnsi="Times New Roman" w:cs="Times New Roman" w:eastAsiaTheme="minorEastAsia"/>
                <w:lang w:eastAsia="zh-CN"/>
              </w:rPr>
            </w:pPr>
          </w:p>
          <w:p>
            <w:pPr>
              <w:jc w:val="center"/>
              <w:rPr>
                <w:rFonts w:hint="default" w:ascii="Times New Roman" w:hAnsi="Times New Roman" w:cs="Times New Roman"/>
              </w:rPr>
            </w:pPr>
            <w:r>
              <w:rPr>
                <w:rFonts w:hint="default" w:ascii="Times New Roman" w:hAnsi="Times New Roman" w:cs="Times New Roman" w:eastAsiaTheme="minorEastAsia"/>
                <w:lang w:eastAsia="zh-CN"/>
              </w:rPr>
              <w:drawing>
                <wp:inline distT="0" distB="0" distL="114300" distR="114300">
                  <wp:extent cx="612140" cy="601980"/>
                  <wp:effectExtent l="0" t="0" r="16510" b="762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8"/>
                          <a:stretch>
                            <a:fillRect/>
                          </a:stretch>
                        </pic:blipFill>
                        <pic:spPr>
                          <a:xfrm>
                            <a:off x="0" y="0"/>
                            <a:ext cx="612140" cy="601980"/>
                          </a:xfrm>
                          <a:prstGeom prst="rect">
                            <a:avLst/>
                          </a:prstGeom>
                        </pic:spPr>
                      </pic:pic>
                    </a:graphicData>
                  </a:graphic>
                </wp:inline>
              </w:drawing>
            </w:r>
          </w:p>
          <w:p>
            <w:pPr>
              <w:jc w:val="center"/>
              <w:rPr>
                <w:rFonts w:hint="default" w:ascii="Times New Roman" w:hAnsi="Times New Roman" w:cs="Times New Roman" w:eastAsiaTheme="minorEastAsia"/>
                <w:lang w:eastAsia="zh-CN"/>
              </w:rPr>
            </w:pPr>
            <w:r>
              <w:rPr>
                <w:rFonts w:ascii="Arial" w:hAnsi="Arial" w:eastAsia="Arial" w:cs="Arial"/>
                <w:i w:val="0"/>
                <w:iCs w:val="0"/>
                <w:caps w:val="0"/>
                <w:color w:val="53565A"/>
                <w:spacing w:val="0"/>
                <w:sz w:val="15"/>
                <w:szCs w:val="15"/>
                <w:shd w:val="clear" w:fill="FFFFFF"/>
              </w:rPr>
              <w:t>Japan Bilingual Publishing Co.</w:t>
            </w:r>
          </w:p>
        </w:tc>
        <w:tc>
          <w:tcPr>
            <w:tcW w:w="7547" w:type="dxa"/>
            <w:tcBorders>
              <w:top w:val="single" w:color="C0BFBF" w:sz="4" w:space="0"/>
              <w:bottom w:val="single" w:color="C0BFBF" w:sz="16" w:space="0"/>
            </w:tcBorders>
            <w:shd w:val="clear" w:color="auto" w:fill="D8D8D8"/>
          </w:tcPr>
          <w:p>
            <w:pPr>
              <w:pStyle w:val="12"/>
              <w:spacing w:before="240"/>
              <w:jc w:val="center"/>
              <w:rPr>
                <w:rFonts w:hint="default" w:ascii="Times New Roman" w:hAnsi="Times New Roman" w:eastAsia="宋体" w:cs="Times New Roman"/>
                <w:sz w:val="40"/>
                <w:szCs w:val="40"/>
                <w:lang w:eastAsia="zh-CN"/>
              </w:rPr>
            </w:pPr>
            <w:r>
              <w:rPr>
                <w:rFonts w:hint="default" w:ascii="Times New Roman" w:hAnsi="Times New Roman" w:cs="Times New Roman"/>
                <w:b/>
                <w:bCs/>
                <w:color w:val="231F20"/>
                <w:sz w:val="40"/>
                <w:szCs w:val="40"/>
              </w:rPr>
              <w:t>Journal Name</w:t>
            </w:r>
          </w:p>
          <w:p>
            <w:pPr>
              <w:pStyle w:val="12"/>
              <w:spacing w:before="10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1"/>
                <w:szCs w:val="21"/>
                <w:lang w:eastAsia="zh-CN"/>
              </w:rPr>
              <w:t>https://www.bilpub.com/Journal/</w:t>
            </w:r>
            <w:r>
              <w:rPr>
                <w:rFonts w:hint="default" w:ascii="Times New Roman" w:hAnsi="Times New Roman" w:eastAsia="宋体" w:cs="Times New Roman"/>
                <w:sz w:val="21"/>
                <w:szCs w:val="21"/>
                <w:lang w:val="en-US" w:eastAsia="zh-CN"/>
              </w:rPr>
              <w:t>XXXXXXXXXXXX</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2092" w:hRule="atLeast"/>
        </w:trPr>
        <w:tc>
          <w:tcPr>
            <w:tcW w:w="9659" w:type="dxa"/>
            <w:gridSpan w:val="2"/>
            <w:tcBorders>
              <w:top w:val="single" w:color="C0BFBF" w:sz="16" w:space="0"/>
              <w:bottom w:val="single" w:color="57585A" w:sz="8" w:space="0"/>
            </w:tcBorders>
          </w:tcPr>
          <w:p>
            <w:pPr>
              <w:pStyle w:val="12"/>
              <w:spacing w:before="100"/>
              <w:rPr>
                <w:rFonts w:hint="default" w:ascii="Times New Roman" w:hAnsi="Times New Roman" w:cs="Times New Roman"/>
                <w:b/>
                <w:bCs/>
                <w:color w:val="231F20"/>
                <w:spacing w:val="-1"/>
                <w:sz w:val="24"/>
                <w:szCs w:val="24"/>
              </w:rPr>
            </w:pPr>
          </w:p>
          <w:p>
            <w:pPr>
              <w:pStyle w:val="12"/>
              <w:spacing w:before="300" w:after="120" w:afterLines="50"/>
              <w:rPr>
                <w:rFonts w:hint="default" w:ascii="Times New Roman" w:hAnsi="Times New Roman" w:cs="Times New Roman"/>
                <w:b/>
                <w:bCs/>
                <w:i w:val="0"/>
                <w:iCs w:val="0"/>
                <w:color w:val="231F20"/>
                <w:spacing w:val="-1"/>
                <w:sz w:val="24"/>
                <w:szCs w:val="24"/>
              </w:rPr>
            </w:pPr>
            <w:r>
              <w:rPr>
                <w:rFonts w:hint="default" w:ascii="Times New Roman" w:hAnsi="Times New Roman" w:cs="Times New Roman"/>
                <w:b/>
                <w:bCs/>
                <w:i w:val="0"/>
                <w:iCs w:val="0"/>
                <w:color w:val="231F20"/>
                <w:spacing w:val="-1"/>
                <w:sz w:val="22"/>
                <w:szCs w:val="22"/>
              </w:rPr>
              <w:t xml:space="preserve"> </w:t>
            </w:r>
            <w:r>
              <w:rPr>
                <w:rFonts w:hint="default" w:ascii="Times New Roman" w:hAnsi="Times New Roman" w:cs="Times New Roman"/>
                <w:b/>
                <w:bCs/>
                <w:i w:val="0"/>
                <w:iCs w:val="0"/>
                <w:color w:val="231F20"/>
                <w:spacing w:val="-2"/>
                <w:sz w:val="24"/>
                <w:szCs w:val="24"/>
              </w:rPr>
              <w:t>Article</w:t>
            </w:r>
            <w:r>
              <w:rPr>
                <w:rFonts w:hint="default" w:ascii="Times New Roman" w:hAnsi="Times New Roman" w:eastAsia="宋体" w:cs="Times New Roman"/>
                <w:b/>
                <w:bCs/>
                <w:i w:val="0"/>
                <w:iCs w:val="0"/>
                <w:color w:val="231F20"/>
                <w:spacing w:val="-2"/>
                <w:sz w:val="24"/>
                <w:szCs w:val="24"/>
                <w:lang w:eastAsia="zh-CN"/>
              </w:rPr>
              <w:t xml:space="preserve"> Type (Article, Review, Communication, etc.)</w:t>
            </w:r>
          </w:p>
          <w:p>
            <w:pPr>
              <w:pStyle w:val="12"/>
              <w:spacing w:before="100"/>
              <w:rPr>
                <w:rFonts w:hint="default" w:ascii="Times New Roman" w:hAnsi="Times New Roman" w:eastAsia="宋体" w:cs="Times New Roman"/>
                <w:b/>
                <w:bCs/>
                <w:color w:val="231F20"/>
                <w:spacing w:val="-1"/>
                <w:sz w:val="40"/>
                <w:szCs w:val="40"/>
                <w:lang w:val="en-US" w:eastAsia="zh-CN"/>
              </w:rPr>
            </w:pPr>
            <w:r>
              <w:rPr>
                <w:rFonts w:hint="default" w:ascii="Times New Roman" w:hAnsi="Times New Roman" w:eastAsia="宋体" w:cs="Times New Roman"/>
                <w:b/>
                <w:bCs/>
                <w:color w:val="231F20"/>
                <w:spacing w:val="-1"/>
                <w:sz w:val="40"/>
                <w:szCs w:val="40"/>
                <w:lang w:eastAsia="zh-CN"/>
              </w:rPr>
              <w:t>T</w:t>
            </w:r>
            <w:r>
              <w:rPr>
                <w:rFonts w:hint="default" w:ascii="Times New Roman" w:hAnsi="Times New Roman" w:cs="Times New Roman"/>
                <w:b/>
                <w:bCs/>
                <w:color w:val="231F20"/>
                <w:spacing w:val="-1"/>
                <w:sz w:val="40"/>
                <w:szCs w:val="40"/>
              </w:rPr>
              <w:t>itle</w:t>
            </w:r>
            <w:bookmarkStart w:id="0" w:name="阻塞性睡眠呼吸暂停对心脏自主神经稳态的影响"/>
            <w:bookmarkEnd w:id="0"/>
          </w:p>
          <w:p>
            <w:pPr>
              <w:pStyle w:val="12"/>
              <w:spacing w:after="240" w:afterLines="100"/>
              <w:rPr>
                <w:rFonts w:hint="default" w:ascii="Times New Roman" w:hAnsi="Times New Roman" w:cs="Times New Roman"/>
                <w:b w:val="0"/>
                <w:bCs w:val="0"/>
                <w:color w:val="231F20"/>
                <w:spacing w:val="-3"/>
                <w:sz w:val="20"/>
                <w:szCs w:val="20"/>
                <w:vertAlign w:val="superscript"/>
                <w:lang w:bidi="en-US"/>
              </w:rPr>
            </w:pPr>
            <w:r>
              <w:rPr>
                <w:rFonts w:hint="default" w:ascii="Times New Roman" w:hAnsi="Times New Roman" w:cs="Times New Roman"/>
                <w:b/>
                <w:bCs/>
                <w:color w:val="231F20"/>
                <w:spacing w:val="-3"/>
                <w:sz w:val="20"/>
                <w:szCs w:val="20"/>
                <w:lang w:bidi="en-US"/>
              </w:rPr>
              <w:t xml:space="preserve">Firstname Lastname </w:t>
            </w:r>
            <w:r>
              <w:rPr>
                <w:rFonts w:hint="default" w:ascii="Times New Roman" w:hAnsi="Times New Roman" w:cs="Times New Roman"/>
                <w:b/>
                <w:bCs/>
                <w:color w:val="231F20"/>
                <w:spacing w:val="-3"/>
                <w:sz w:val="20"/>
                <w:szCs w:val="20"/>
                <w:vertAlign w:val="superscript"/>
                <w:lang w:bidi="en-US"/>
              </w:rPr>
              <w:t>1</w:t>
            </w:r>
            <w:r>
              <w:rPr>
                <w:rFonts w:hint="default" w:ascii="Times New Roman" w:hAnsi="Times New Roman" w:cs="Times New Roman"/>
                <w:b/>
                <w:bCs/>
                <w:color w:val="231F20"/>
                <w:spacing w:val="-3"/>
                <w:sz w:val="20"/>
                <w:szCs w:val="20"/>
                <w:lang w:bidi="en-US"/>
              </w:rPr>
              <w:t xml:space="preserve">, Firstname Lastname </w:t>
            </w:r>
            <w:r>
              <w:rPr>
                <w:rFonts w:hint="default" w:ascii="Times New Roman" w:hAnsi="Times New Roman" w:cs="Times New Roman"/>
                <w:b/>
                <w:bCs/>
                <w:color w:val="231F20"/>
                <w:spacing w:val="-3"/>
                <w:sz w:val="20"/>
                <w:szCs w:val="20"/>
                <w:vertAlign w:val="superscript"/>
                <w:lang w:bidi="en-US"/>
              </w:rPr>
              <w:t>2</w:t>
            </w:r>
            <w:r>
              <w:rPr>
                <w:rFonts w:hint="default" w:ascii="Times New Roman" w:hAnsi="Times New Roman" w:cs="Times New Roman"/>
                <w:b/>
                <w:bCs/>
                <w:color w:val="231F20"/>
                <w:spacing w:val="-3"/>
                <w:sz w:val="20"/>
                <w:szCs w:val="20"/>
                <w:lang w:bidi="en-US"/>
              </w:rPr>
              <w:t xml:space="preserve"> and Firstname Lastname</w:t>
            </w:r>
            <w:r>
              <w:rPr>
                <w:rFonts w:hint="default" w:ascii="Times New Roman" w:hAnsi="Times New Roman" w:cs="Times New Roman"/>
                <w:color w:val="231F20"/>
                <w:spacing w:val="-3"/>
                <w:sz w:val="20"/>
                <w:szCs w:val="20"/>
                <w:vertAlign w:val="superscript"/>
              </w:rPr>
              <w:t xml:space="preserve"> </w:t>
            </w:r>
            <w:r>
              <w:rPr>
                <w:rFonts w:hint="default" w:ascii="Times New Roman" w:hAnsi="Times New Roman" w:cs="Times New Roman"/>
                <w:b/>
                <w:bCs/>
                <w:color w:val="231F20"/>
                <w:spacing w:val="-3"/>
                <w:sz w:val="20"/>
                <w:szCs w:val="20"/>
                <w:vertAlign w:val="superscript"/>
                <w:lang w:bidi="en-US"/>
              </w:rPr>
              <w:t>2,*</w:t>
            </w:r>
          </w:p>
          <w:p>
            <w:pPr>
              <w:pStyle w:val="12"/>
              <w:keepNext w:val="0"/>
              <w:keepLines w:val="0"/>
              <w:pageBreakBefore w:val="0"/>
              <w:widowControl/>
              <w:kinsoku w:val="0"/>
              <w:wordWrap/>
              <w:overflowPunct/>
              <w:topLinePunct w:val="0"/>
              <w:autoSpaceDE w:val="0"/>
              <w:autoSpaceDN w:val="0"/>
              <w:bidi w:val="0"/>
              <w:adjustRightInd w:val="0"/>
              <w:snapToGrid w:val="0"/>
              <w:textAlignment w:val="baseline"/>
              <w:rPr>
                <w:rFonts w:hint="default" w:ascii="Times New Roman" w:hAnsi="Times New Roman" w:eastAsia="宋体" w:cs="Times New Roman"/>
                <w:color w:val="231F20"/>
                <w:spacing w:val="-3"/>
                <w:sz w:val="20"/>
                <w:szCs w:val="20"/>
                <w:lang w:eastAsia="zh-CN"/>
              </w:rPr>
            </w:pPr>
            <w:r>
              <w:rPr>
                <w:rFonts w:hint="default" w:ascii="Times New Roman" w:hAnsi="Times New Roman" w:cs="Times New Roman"/>
                <w:color w:val="231F20"/>
                <w:spacing w:val="-3"/>
                <w:sz w:val="20"/>
                <w:szCs w:val="20"/>
                <w:vertAlign w:val="superscript"/>
              </w:rPr>
              <w:t>1</w:t>
            </w:r>
            <w:r>
              <w:rPr>
                <w:rFonts w:hint="default" w:ascii="Times New Roman" w:hAnsi="Times New Roman" w:cs="Times New Roman"/>
                <w:color w:val="231F20"/>
                <w:spacing w:val="-3"/>
                <w:sz w:val="20"/>
                <w:szCs w:val="20"/>
              </w:rPr>
              <w:t xml:space="preserve"> University Department, University Name, City, State ZIP/Zone, Country </w:t>
            </w:r>
          </w:p>
          <w:p>
            <w:pPr>
              <w:pStyle w:val="12"/>
              <w:keepNext w:val="0"/>
              <w:keepLines w:val="0"/>
              <w:pageBreakBefore w:val="0"/>
              <w:widowControl/>
              <w:kinsoku w:val="0"/>
              <w:wordWrap/>
              <w:overflowPunct/>
              <w:topLinePunct w:val="0"/>
              <w:autoSpaceDE w:val="0"/>
              <w:autoSpaceDN w:val="0"/>
              <w:bidi w:val="0"/>
              <w:adjustRightInd w:val="0"/>
              <w:snapToGrid w:val="0"/>
              <w:textAlignment w:val="baseline"/>
              <w:rPr>
                <w:rFonts w:hint="default" w:ascii="Times New Roman" w:hAnsi="Times New Roman" w:cs="Times New Roman"/>
                <w:color w:val="231F20"/>
                <w:spacing w:val="-3"/>
                <w:sz w:val="20"/>
                <w:szCs w:val="20"/>
              </w:rPr>
            </w:pPr>
            <w:r>
              <w:rPr>
                <w:rFonts w:hint="default" w:ascii="Times New Roman" w:hAnsi="Times New Roman" w:cs="Times New Roman"/>
                <w:color w:val="231F20"/>
                <w:spacing w:val="-3"/>
                <w:sz w:val="20"/>
                <w:szCs w:val="20"/>
                <w:vertAlign w:val="superscript"/>
              </w:rPr>
              <w:t>2</w:t>
            </w:r>
            <w:r>
              <w:rPr>
                <w:rFonts w:hint="default" w:ascii="Times New Roman" w:hAnsi="Times New Roman" w:cs="Times New Roman"/>
                <w:color w:val="231F20"/>
                <w:spacing w:val="-3"/>
                <w:sz w:val="20"/>
                <w:szCs w:val="20"/>
              </w:rPr>
              <w:t xml:space="preserve"> Group, Laboratory, City, State ZIP/Zone, Country</w:t>
            </w:r>
          </w:p>
          <w:p>
            <w:pPr>
              <w:pStyle w:val="12"/>
              <w:spacing w:after="240" w:afterLines="100"/>
              <w:rPr>
                <w:rFonts w:hint="default" w:ascii="Times New Roman" w:hAnsi="Times New Roman" w:cs="Times New Roman"/>
                <w:b w:val="0"/>
                <w:bCs w:val="0"/>
                <w:color w:val="231F20"/>
                <w:spacing w:val="-3"/>
                <w:sz w:val="20"/>
                <w:szCs w:val="20"/>
                <w:vertAlign w:val="superscript"/>
                <w:lang w:bidi="en-US"/>
              </w:rPr>
            </w:pPr>
            <w:r>
              <w:rPr>
                <w:rFonts w:hint="default" w:ascii="Times New Roman" w:hAnsi="Times New Roman" w:cs="Times New Roman"/>
                <w:color w:val="231F20"/>
                <w:spacing w:val="-3"/>
                <w:sz w:val="20"/>
                <w:szCs w:val="20"/>
                <w:vertAlign w:val="superscript"/>
              </w:rPr>
              <w:t>*</w:t>
            </w:r>
            <w:r>
              <w:rPr>
                <w:rFonts w:hint="default" w:ascii="Times New Roman" w:hAnsi="Times New Roman" w:cs="Times New Roman"/>
                <w:color w:val="231F20"/>
                <w:spacing w:val="-3"/>
                <w:sz w:val="20"/>
                <w:szCs w:val="20"/>
              </w:rPr>
              <w:t xml:space="preserve"> Correspondence: e-mail@e-mail.com; Tel.: (optional; include country code; if there are multiple corresponding authors, add author initials)</w:t>
            </w:r>
          </w:p>
          <w:p>
            <w:pPr>
              <w:keepNext w:val="0"/>
              <w:keepLines w:val="0"/>
              <w:pageBreakBefore w:val="0"/>
              <w:widowControl/>
              <w:kinsoku w:val="0"/>
              <w:wordWrap/>
              <w:overflowPunct/>
              <w:topLinePunct w:val="0"/>
              <w:autoSpaceDE w:val="0"/>
              <w:autoSpaceDN w:val="0"/>
              <w:bidi w:val="0"/>
              <w:adjustRightInd w:val="0"/>
              <w:snapToGrid w:val="0"/>
              <w:spacing w:after="100" w:afterAutospacing="1" w:line="192" w:lineRule="auto"/>
              <w:ind w:right="4536" w:firstLine="0"/>
              <w:jc w:val="left"/>
              <w:textAlignment w:val="baseline"/>
              <w:rPr>
                <w:rFonts w:hint="default" w:ascii="Times New Roman" w:hAnsi="Times New Roman" w:cs="Times New Roman" w:eastAsiaTheme="minorEastAsia"/>
                <w:i w:val="0"/>
                <w:iCs/>
                <w:kern w:val="0"/>
                <w:sz w:val="20"/>
                <w:szCs w:val="20"/>
                <w:lang w:val="en-US" w:eastAsia="zh-CN"/>
              </w:rPr>
            </w:pPr>
            <w:r>
              <w:rPr>
                <w:rFonts w:hint="default" w:ascii="Times New Roman" w:hAnsi="Times New Roman" w:cs="Times New Roman"/>
                <w:i w:val="0"/>
                <w:iCs/>
                <w:sz w:val="20"/>
                <w:szCs w:val="20"/>
              </w:rPr>
              <mc:AlternateContent>
                <mc:Choice Requires="wps">
                  <w:drawing>
                    <wp:anchor distT="0" distB="0" distL="114300" distR="114300" simplePos="0" relativeHeight="251660288" behindDoc="1" locked="0" layoutInCell="0" allowOverlap="1">
                      <wp:simplePos x="0" y="0"/>
                      <wp:positionH relativeFrom="page">
                        <wp:posOffset>719455</wp:posOffset>
                      </wp:positionH>
                      <wp:positionV relativeFrom="paragraph">
                        <wp:posOffset>203835</wp:posOffset>
                      </wp:positionV>
                      <wp:extent cx="6119495" cy="0"/>
                      <wp:effectExtent l="0" t="12700" r="14605" b="15875"/>
                      <wp:wrapNone/>
                      <wp:docPr id="3" name="任意多边形 5"/>
                      <wp:cNvGraphicFramePr/>
                      <a:graphic xmlns:a="http://schemas.openxmlformats.org/drawingml/2006/main">
                        <a:graphicData uri="http://schemas.microsoft.com/office/word/2010/wordprocessingShape">
                          <wps:wsp>
                            <wps:cNvSpPr/>
                            <wps:spPr>
                              <a:xfrm>
                                <a:off x="0" y="0"/>
                                <a:ext cx="6119495" cy="0"/>
                              </a:xfrm>
                              <a:custGeom>
                                <a:avLst/>
                                <a:gdLst>
                                  <a:gd name="A1" fmla="val 0"/>
                                  <a:gd name="A2" fmla="val 0"/>
                                  <a:gd name="A3" fmla="val 0"/>
                                  <a:gd name="txL" fmla="*/ 0 w 9638"/>
                                  <a:gd name="txT" fmla="*/ 0 h 20"/>
                                  <a:gd name="txR" fmla="*/ 9638 w 9638"/>
                                  <a:gd name="txB" fmla="*/ 20 h 20"/>
                                </a:gdLst>
                                <a:ahLst/>
                                <a:cxnLst/>
                                <a:rect l="txL" t="txT" r="txR" b="txB"/>
                                <a:pathLst>
                                  <a:path w="9638" h="20">
                                    <a:moveTo>
                                      <a:pt x="0" y="0"/>
                                    </a:moveTo>
                                    <a:lnTo>
                                      <a:pt x="9638" y="0"/>
                                    </a:lnTo>
                                  </a:path>
                                </a:pathLst>
                              </a:custGeom>
                              <a:noFill/>
                              <a:ln w="25400" cap="flat" cmpd="sng">
                                <a:solidFill>
                                  <a:srgbClr val="000000"/>
                                </a:solidFill>
                                <a:prstDash val="solid"/>
                                <a:round/>
                                <a:headEnd type="none" w="med" len="med"/>
                                <a:tailEnd type="none" w="med" len="med"/>
                              </a:ln>
                            </wps:spPr>
                            <wps:bodyPr upright="1"/>
                          </wps:wsp>
                        </a:graphicData>
                      </a:graphic>
                    </wp:anchor>
                  </w:drawing>
                </mc:Choice>
                <mc:Fallback>
                  <w:pict>
                    <v:shape id="任意多边形 5" o:spid="_x0000_s1026" o:spt="100" style="position:absolute;left:0pt;margin-left:56.65pt;margin-top:16.05pt;height:0pt;width:481.85pt;mso-position-horizontal-relative:page;z-index:-251656192;mso-width-relative:page;mso-height-relative:page;" filled="f" stroked="t" coordsize="9638,20" o:allowincell="f" o:gfxdata="UEsDBAoAAAAAAIdO4kAAAAAAAAAAAAAAAAAEAAAAZHJzL1BLAwQUAAAACACHTuJAvoHoL9QAAAAK&#10;AQAADwAAAGRycy9kb3ducmV2LnhtbE2PzU7DMBCE70i8g7VI3KidRlAU4vRQgYQoFwIPsLG3cdTY&#10;jmL3h7dnKw5wnNlPszP1+uxHcaQ5DTFoKBYKBAUT7RB6DV+fL3ePIFLGYHGMgTR8U4J1c31VY2Xj&#10;KXzQsc294JCQKtTgcp4qKZNx5DEt4kSBb7s4e8ws517aGU8c7ke5VOpBehwCf3A40caR2bcHr+E5&#10;mdfNeyu7/n7rldnSm5sUan17U6gnEJnO+Q+GS32uDg136uIh2CRG1kVZMqqhXBYgLoBarXhd9+vI&#10;ppb/JzQ/UEsDBBQAAAAIAIdO4kCco1hPlQIAALQFAAAOAAAAZHJzL2Uyb0RvYy54bWytVM1uEzEQ&#10;viPxDpaPSHQ36Y+aKJuKEsqlgoqWB3Bt764l/8l2sps7d+4cUV8CVfA0FPEYjL27aRpU1AM5bMae&#10;8Tff/M5OWiXRijsvjC7waC/HiGtqmNBVgT9enb08xsgHohmRRvMCr7nHJ/Pnz2aNnfKxqY1k3CEA&#10;0X7a2ALXIdhplnlac0X8nrFcg7I0TpEAR1dlzJEG0JXMxnl+lDXGMesM5d7D7aJT4h7RPQXQlKWg&#10;fGHoUnEdOlTHJQkQkq+F9Xie2JYlp+F9WXoekCwwRBrSF5yAfB2/2XxGppUjtha0p0CeQmEnJkWE&#10;BqcbqAUJBC2d+AtKCeqMN2XYo0ZlXSApIxDFKN/JzWVNLE+xQKq93STd/z9Y+m514ZBgBd7HSBMF&#10;Bf95e/vr0+e7my+/f3y7+/4VHcYkNdZPwfbSXrj+5EGMEbelU/EfYkFtSux6k1jeBkTh8mg0mhxM&#10;DjGigy67f0iXPrzlJoGQ1bkPXU0YSCmjrOf1aoRRqSSUZ0UkGkq30Y7/qYXoHn8b2vNB/SJDOWrQ&#10;5Gj/uO+NwUForx4Y1Wi8yyG0H7ZMIsZjUKdbduMcDViQlWqIm9RDKmirB9FBQ8dWToyhmRMpaOfk&#10;GRo6tKcdbUtCfB8TGEXUFDjFhOoCA+94r8yKX5lkEXYqBzzutVJvW3UoW2Xs1PAi+pnPeiH5Bnm7&#10;uNqcCSlTdaWOjMaHBzkMIiWwRkoYXxCVhVb0ukoMvZGCxTeRpHfV9WvpEBQf+iv9Yqjg44GZdT4s&#10;iK87u6TqMuLMUrPkvOaEvdEMhbWFdtew5XBkozjDSHJYilFKloEI+RRLICE1cIlT0s1FlK4NW8Nw&#10;La0TVQ3FGiW+UQPDnJj3iydui+1zQrpftv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voHoL9QA&#10;AAAKAQAADwAAAAAAAAABACAAAAAiAAAAZHJzL2Rvd25yZXYueG1sUEsBAhQAFAAAAAgAh07iQJyj&#10;WE+VAgAAtAUAAA4AAAAAAAAAAQAgAAAAIwEAAGRycy9lMm9Eb2MueG1sUEsFBgAAAAAGAAYAWQEA&#10;ACoGAAAAAA==&#10;" path="m0,0l9638,0e">
                      <v:fill on="f" focussize="0,0"/>
                      <v:stroke weight="2pt" color="#000000" joinstyle="round"/>
                      <v:imagedata o:title=""/>
                      <o:lock v:ext="edit" aspectratio="f"/>
                    </v:shape>
                  </w:pict>
                </mc:Fallback>
              </mc:AlternateContent>
            </w:r>
            <w:r>
              <w:rPr>
                <w:rFonts w:hint="default" w:ascii="Times New Roman" w:hAnsi="Times New Roman" w:cs="Times New Roman"/>
                <w:i w:val="0"/>
                <w:iCs/>
                <w:sz w:val="20"/>
                <w:szCs w:val="20"/>
                <w:lang w:val="en-US" w:eastAsia="zh-CN"/>
              </w:rPr>
              <w:t>D</w:t>
            </w:r>
            <w:r>
              <w:rPr>
                <w:rFonts w:hint="default" w:ascii="Times New Roman" w:hAnsi="Times New Roman" w:cs="Times New Roman"/>
                <w:i w:val="0"/>
                <w:iCs/>
                <w:kern w:val="0"/>
                <w:sz w:val="20"/>
                <w:szCs w:val="20"/>
              </w:rPr>
              <w:t>oi:</w:t>
            </w:r>
            <w:r>
              <w:rPr>
                <w:rFonts w:hint="default" w:ascii="Times New Roman" w:hAnsi="Times New Roman" w:cs="Times New Roman"/>
                <w:i w:val="0"/>
                <w:iCs/>
                <w:kern w:val="0"/>
                <w:sz w:val="20"/>
                <w:szCs w:val="20"/>
                <w:lang w:val="en-US" w:eastAsia="zh-CN"/>
              </w:rPr>
              <w:t xml:space="preserve"> http://doi.org/10.XXXXX/XXXXX</w:t>
            </w:r>
          </w:p>
        </w:tc>
      </w:tr>
    </w:tbl>
    <w:p>
      <w:pPr>
        <w:pStyle w:val="3"/>
        <w:spacing w:before="240" w:beforeLines="100" w:afterAutospacing="0"/>
        <w:jc w:val="both"/>
        <w:rPr>
          <w:rFonts w:hint="default" w:ascii="Times New Roman" w:hAnsi="Times New Roman" w:cs="Times New Roman"/>
          <w:b/>
          <w:bCs/>
          <w:color w:val="231F20"/>
          <w:spacing w:val="4"/>
          <w:u w:val="none"/>
        </w:rPr>
        <w:sectPr>
          <w:headerReference r:id="rId3" w:type="default"/>
          <w:footerReference r:id="rId5" w:type="default"/>
          <w:headerReference r:id="rId4" w:type="even"/>
          <w:footerReference r:id="rId6" w:type="even"/>
          <w:pgSz w:w="11906" w:h="16158"/>
          <w:pgMar w:top="1187" w:right="1131" w:bottom="999" w:left="1133" w:header="858" w:footer="802" w:gutter="0"/>
          <w:cols w:space="100" w:num="1"/>
        </w:sectPr>
      </w:pPr>
      <w:r>
        <w:rPr>
          <w:rFonts w:hint="default" w:ascii="Times New Roman" w:hAnsi="Times New Roman" w:cs="Times New Roman"/>
          <w:b/>
          <w:bCs/>
          <w:color w:val="231F20"/>
          <w:spacing w:val="4"/>
          <w:u w:val="single"/>
        </w:rPr>
        <w:t>ARTICLE INF</w:t>
      </w:r>
      <w:r>
        <w:rPr>
          <w:rFonts w:hint="default" w:ascii="Times New Roman" w:hAnsi="Times New Roman" w:eastAsia="宋体" w:cs="Times New Roman"/>
          <w:b/>
          <w:bCs/>
          <w:color w:val="231F20"/>
          <w:spacing w:val="4"/>
          <w:u w:val="single"/>
          <w:lang w:val="en-US" w:eastAsia="zh-CN"/>
        </w:rPr>
        <w:t>O</w:t>
      </w:r>
    </w:p>
    <w:p>
      <w:pPr>
        <w:pStyle w:val="3"/>
        <w:spacing w:beforeAutospacing="0"/>
        <w:ind w:right="0" w:rightChars="0"/>
        <w:rPr>
          <w:rFonts w:hint="default" w:ascii="Times New Roman" w:hAnsi="Times New Roman" w:eastAsia="宋体" w:cs="Times New Roman"/>
          <w:b/>
          <w:bCs/>
          <w:color w:val="231F20"/>
          <w:position w:val="3"/>
          <w:u w:val="none"/>
          <w:lang w:val="en-US" w:eastAsia="zh-CN"/>
        </w:rPr>
      </w:pPr>
    </w:p>
    <w:p>
      <w:pPr>
        <w:pStyle w:val="3"/>
        <w:spacing w:beforeAutospacing="0"/>
        <w:ind w:right="0" w:rightChars="0"/>
        <w:rPr>
          <w:rFonts w:hint="default" w:ascii="Times New Roman" w:hAnsi="Times New Roman" w:eastAsia="宋体" w:cs="Times New Roman"/>
          <w:b/>
          <w:bCs/>
          <w:color w:val="231F20"/>
          <w:position w:val="3"/>
          <w:u w:val="none"/>
          <w:lang w:val="en-US" w:eastAsia="zh-CN"/>
        </w:rPr>
      </w:pPr>
      <w:r>
        <w:rPr>
          <w:rFonts w:hint="default" w:ascii="Times New Roman" w:hAnsi="Times New Roman" w:eastAsia="宋体" w:cs="Times New Roman"/>
          <w:b w:val="0"/>
          <w:bCs w:val="0"/>
          <w:i/>
          <w:iCs/>
          <w:color w:val="231F20"/>
          <w:position w:val="3"/>
          <w:u w:val="none"/>
          <w:lang w:val="en-US" w:eastAsia="zh-CN"/>
        </w:rPr>
        <w:t>Article history:</w:t>
      </w:r>
    </w:p>
    <w:p>
      <w:pPr>
        <w:pStyle w:val="3"/>
        <w:spacing w:beforeAutospacing="0"/>
        <w:ind w:right="0" w:rightChars="0"/>
        <w:rPr>
          <w:rFonts w:hint="default" w:ascii="Times New Roman" w:hAnsi="Times New Roman" w:eastAsia="宋体" w:cs="Times New Roman"/>
          <w:b w:val="0"/>
          <w:bCs w:val="0"/>
          <w:color w:val="231F20"/>
          <w:position w:val="3"/>
          <w:sz w:val="20"/>
          <w:szCs w:val="20"/>
          <w:lang w:val="en-US" w:eastAsia="zh-CN"/>
        </w:rPr>
      </w:pPr>
      <w:r>
        <w:rPr>
          <w:rFonts w:hint="default" w:ascii="Times New Roman" w:hAnsi="Times New Roman" w:eastAsia="宋体" w:cs="Times New Roman"/>
          <w:b w:val="0"/>
          <w:bCs w:val="0"/>
          <w:color w:val="231F20"/>
          <w:position w:val="3"/>
          <w:sz w:val="20"/>
          <w:szCs w:val="20"/>
          <w:lang w:val="en-US" w:eastAsia="zh-CN"/>
        </w:rPr>
        <w:t xml:space="preserve">Received:Day Month Year; Revised: Day Month Year; Accepted: Day Month Year; Published:Day Month Year                                                                                                                                                                                          </w:t>
      </w:r>
    </w:p>
    <w:p>
      <w:pPr>
        <w:pStyle w:val="3"/>
        <w:spacing w:beforeAutospacing="0" w:afterAutospacing="0"/>
        <w:ind w:right="7560" w:rightChars="3600"/>
        <w:rPr>
          <w:rFonts w:hint="default" w:ascii="Times New Roman" w:hAnsi="Times New Roman" w:cs="Times New Roman"/>
          <w:b/>
          <w:bCs/>
          <w:color w:val="231F20"/>
          <w:position w:val="3"/>
          <w:u w:val="none"/>
        </w:rPr>
      </w:pPr>
    </w:p>
    <w:p>
      <w:pPr>
        <w:pStyle w:val="3"/>
        <w:spacing w:beforeAutospacing="0" w:afterAutospacing="0"/>
        <w:ind w:right="7560" w:rightChars="3600"/>
        <w:rPr>
          <w:rFonts w:hint="default" w:ascii="Times New Roman" w:hAnsi="Times New Roman" w:cs="Times New Roman"/>
          <w:b w:val="0"/>
          <w:bCs w:val="0"/>
          <w:i/>
          <w:iCs/>
          <w:color w:val="231F20"/>
          <w:position w:val="3"/>
          <w:u w:val="none"/>
        </w:rPr>
      </w:pPr>
      <w:r>
        <w:rPr>
          <w:rFonts w:hint="default" w:ascii="Times New Roman" w:hAnsi="Times New Roman" w:cs="Times New Roman"/>
          <w:b w:val="0"/>
          <w:bCs w:val="0"/>
          <w:i/>
          <w:iCs/>
          <w:color w:val="231F20"/>
          <w:position w:val="3"/>
          <w:u w:val="none"/>
        </w:rPr>
        <w:t>Keywords:</w:t>
      </w:r>
    </w:p>
    <w:p>
      <w:pPr>
        <w:pStyle w:val="3"/>
        <w:spacing w:beforeAutospacing="0" w:afterAutospacing="0"/>
        <w:ind w:right="0" w:rightChars="0"/>
        <w:rPr>
          <w:rFonts w:hint="default" w:ascii="Times New Roman" w:hAnsi="Times New Roman" w:eastAsia="宋体" w:cs="Times New Roman"/>
          <w:color w:val="231F20"/>
          <w:position w:val="3"/>
          <w:lang w:val="en-US" w:eastAsia="zh-CN"/>
        </w:rPr>
      </w:pPr>
      <w:r>
        <w:rPr>
          <w:rFonts w:hint="default" w:ascii="Times New Roman" w:hAnsi="Times New Roman" w:cs="Times New Roman"/>
          <w:color w:val="231F20"/>
          <w:position w:val="3"/>
        </w:rPr>
        <w:t>keyword 1;</w:t>
      </w:r>
      <w:r>
        <w:rPr>
          <w:rFonts w:hint="eastAsia" w:eastAsia="宋体" w:cs="Times New Roman"/>
          <w:color w:val="231F20"/>
          <w:position w:val="3"/>
          <w:lang w:val="en-US" w:eastAsia="zh-CN"/>
        </w:rPr>
        <w:t xml:space="preserve"> </w:t>
      </w:r>
      <w:r>
        <w:rPr>
          <w:rFonts w:hint="default" w:ascii="Times New Roman" w:hAnsi="Times New Roman" w:cs="Times New Roman"/>
          <w:color w:val="231F20"/>
          <w:position w:val="3"/>
        </w:rPr>
        <w:t>keyword 2;</w:t>
      </w:r>
      <w:r>
        <w:rPr>
          <w:rFonts w:hint="eastAsia" w:eastAsia="宋体" w:cs="Times New Roman"/>
          <w:color w:val="231F20"/>
          <w:position w:val="3"/>
          <w:lang w:val="en-US" w:eastAsia="zh-CN"/>
        </w:rPr>
        <w:t xml:space="preserve"> </w:t>
      </w:r>
      <w:r>
        <w:rPr>
          <w:rFonts w:hint="default" w:ascii="Times New Roman" w:hAnsi="Times New Roman" w:cs="Times New Roman"/>
          <w:color w:val="231F20"/>
          <w:position w:val="3"/>
        </w:rPr>
        <w:t>keyword 3</w:t>
      </w:r>
      <w:r>
        <w:rPr>
          <w:rFonts w:hint="default" w:ascii="Times New Roman" w:hAnsi="Times New Roman" w:eastAsia="宋体" w:cs="Times New Roman"/>
          <w:color w:val="231F20"/>
          <w:position w:val="3"/>
          <w:lang w:val="en-US" w:eastAsia="zh-CN"/>
        </w:rPr>
        <w:t>;</w:t>
      </w:r>
      <w:r>
        <w:rPr>
          <w:rFonts w:hint="eastAsia" w:eastAsia="宋体" w:cs="Times New Roman"/>
          <w:color w:val="231F20"/>
          <w:position w:val="3"/>
          <w:lang w:val="en-US" w:eastAsia="zh-CN"/>
        </w:rPr>
        <w:t xml:space="preserve"> </w:t>
      </w:r>
      <w:r>
        <w:rPr>
          <w:rFonts w:hint="default" w:ascii="Times New Roman" w:hAnsi="Times New Roman" w:eastAsia="宋体" w:cs="Times New Roman"/>
          <w:color w:val="231F20"/>
          <w:position w:val="3"/>
          <w:lang w:val="en-US" w:eastAsia="zh-CN"/>
        </w:rPr>
        <w:t>keyword 4;</w:t>
      </w:r>
      <w:r>
        <w:rPr>
          <w:rFonts w:hint="default" w:ascii="Times New Roman" w:hAnsi="Times New Roman" w:cs="Times New Roman"/>
          <w:color w:val="231F20"/>
          <w:spacing w:val="-1"/>
          <w:position w:val="3"/>
        </w:rPr>
        <w:t xml:space="preserve"> (Provide a maximum of 6 keywords, avoiding general and plural terms and multiple concepts (avoid, for example, </w:t>
      </w:r>
      <w:r>
        <w:rPr>
          <w:rFonts w:hint="default" w:ascii="Times New Roman" w:hAnsi="Times New Roman" w:cs="Times New Roman" w:eastAsiaTheme="minorEastAsia"/>
          <w:color w:val="231F20"/>
          <w:spacing w:val="-1"/>
          <w:position w:val="3"/>
          <w:lang w:eastAsia="zh-CN"/>
        </w:rPr>
        <w:t>‘</w:t>
      </w:r>
      <w:r>
        <w:rPr>
          <w:rFonts w:hint="default" w:ascii="Times New Roman" w:hAnsi="Times New Roman" w:cs="Times New Roman"/>
          <w:color w:val="231F20"/>
          <w:spacing w:val="-1"/>
          <w:position w:val="3"/>
        </w:rPr>
        <w:t xml:space="preserve">and’, ‘of’). Be sparing with abbreviations: only abbreviations firmly established in the field may be eligible. </w:t>
      </w:r>
      <w:r>
        <w:rPr>
          <w:rFonts w:hint="eastAsia" w:eastAsia="宋体" w:cs="Times New Roman"/>
          <w:color w:val="231F20"/>
          <w:spacing w:val="-1"/>
          <w:position w:val="3"/>
          <w:lang w:val="en-US" w:eastAsia="zh-CN"/>
        </w:rPr>
        <w:t>)</w:t>
      </w:r>
      <w:r>
        <w:rPr>
          <w:rFonts w:hint="default" w:ascii="Times New Roman" w:hAnsi="Times New Roman" w:cs="Times New Roman"/>
          <w:color w:val="231F20"/>
          <w:spacing w:val="-1"/>
          <w:position w:val="3"/>
        </w:rPr>
        <w:t>These keywords will be used for indexing purposes</w:t>
      </w:r>
      <w:r>
        <w:rPr>
          <w:rFonts w:hint="default" w:ascii="Times New Roman" w:hAnsi="Times New Roman" w:eastAsia="宋体" w:cs="Times New Roman"/>
          <w:color w:val="231F20"/>
          <w:spacing w:val="-1"/>
          <w:position w:val="3"/>
          <w:lang w:eastAsia="zh-CN"/>
        </w:rPr>
        <w:t>.</w:t>
      </w:r>
      <w:bookmarkStart w:id="3" w:name="_GoBack"/>
      <w:bookmarkEnd w:id="3"/>
    </w:p>
    <w:p>
      <w:pPr>
        <w:pStyle w:val="3"/>
        <w:spacing w:beforeAutospacing="0" w:afterAutospacing="0"/>
        <w:ind w:right="5563" w:rightChars="2649"/>
        <w:rPr>
          <w:rFonts w:hint="default" w:ascii="Times New Roman" w:hAnsi="Times New Roman" w:cs="Times New Roman"/>
          <w:b/>
          <w:bCs/>
          <w:color w:val="231F20"/>
          <w:spacing w:val="4"/>
        </w:rPr>
      </w:pPr>
    </w:p>
    <w:p>
      <w:pPr>
        <w:pStyle w:val="3"/>
        <w:spacing w:beforeAutospacing="0" w:afterAutospacing="0"/>
        <w:ind w:right="0" w:rightChars="0"/>
        <w:rPr>
          <w:rFonts w:hint="default" w:ascii="Times New Roman" w:hAnsi="Times New Roman" w:cs="Times New Roman"/>
          <w:b/>
          <w:bCs/>
          <w:color w:val="231F20"/>
          <w:spacing w:val="4"/>
          <w:u w:val="single"/>
        </w:rPr>
      </w:pPr>
    </w:p>
    <w:p>
      <w:pPr>
        <w:pStyle w:val="3"/>
        <w:spacing w:beforeAutospacing="0" w:afterAutospacing="0"/>
        <w:ind w:right="0" w:rightChars="0"/>
        <w:rPr>
          <w:rFonts w:hint="default" w:ascii="Times New Roman" w:hAnsi="Times New Roman" w:eastAsia="宋体" w:cs="Times New Roman"/>
          <w:b/>
          <w:bCs/>
          <w:color w:val="231F20"/>
          <w:spacing w:val="4"/>
          <w:u w:val="single"/>
          <w:lang w:val="en-US" w:eastAsia="zh-CN"/>
        </w:rPr>
      </w:pPr>
      <w:r>
        <w:rPr>
          <w:rFonts w:hint="default" w:ascii="Times New Roman" w:hAnsi="Times New Roman" w:cs="Times New Roman"/>
          <w:b/>
          <w:bCs/>
          <w:color w:val="231F20"/>
          <w:spacing w:val="4"/>
          <w:u w:val="single"/>
        </w:rPr>
        <w:t>A</w:t>
      </w:r>
      <w:r>
        <w:rPr>
          <w:rFonts w:hint="default" w:ascii="Times New Roman" w:hAnsi="Times New Roman" w:eastAsia="宋体" w:cs="Times New Roman"/>
          <w:b/>
          <w:bCs/>
          <w:color w:val="231F20"/>
          <w:spacing w:val="4"/>
          <w:u w:val="single"/>
          <w:lang w:val="en-US" w:eastAsia="zh-CN"/>
        </w:rPr>
        <w:t>BSTRACT</w:t>
      </w:r>
    </w:p>
    <w:p>
      <w:pPr>
        <w:pStyle w:val="3"/>
        <w:spacing w:beforeAutospacing="0" w:afterAutospacing="0"/>
        <w:ind w:right="0" w:rightChars="0"/>
        <w:rPr>
          <w:rFonts w:hint="default" w:ascii="Times New Roman" w:hAnsi="Times New Roman" w:cs="Times New Roman"/>
          <w:color w:val="231F20"/>
          <w:spacing w:val="-1"/>
        </w:rPr>
      </w:pPr>
    </w:p>
    <w:p>
      <w:pPr>
        <w:pStyle w:val="3"/>
        <w:spacing w:beforeAutospacing="0" w:afterAutospacing="0"/>
        <w:ind w:right="0" w:rightChars="0"/>
        <w:rPr>
          <w:rFonts w:hint="default" w:ascii="Times New Roman" w:hAnsi="Times New Roman" w:eastAsia="宋体" w:cs="Times New Roman"/>
          <w:b/>
          <w:bCs/>
          <w:color w:val="231F20"/>
          <w:spacing w:val="4"/>
          <w:lang w:val="en-US" w:eastAsia="zh-CN"/>
        </w:rPr>
      </w:pPr>
      <w:r>
        <w:rPr>
          <w:rFonts w:hint="default" w:ascii="Times New Roman" w:hAnsi="Times New Roman" w:cs="Times New Roman"/>
          <w:color w:val="231F20"/>
          <w:spacing w:val="-1"/>
        </w:rPr>
        <w:t>The abstract should state briefly the purpose of the research, the principal results, and major conclusions. An abstract is often presented separately from the article, so it must be able to stand alone. A concise and factual abstract is required. References should be avoided</w:t>
      </w:r>
      <w:r>
        <w:rPr>
          <w:rFonts w:hint="default" w:ascii="Times New Roman" w:hAnsi="Times New Roman" w:eastAsia="宋体" w:cs="Times New Roman"/>
          <w:color w:val="231F20"/>
          <w:spacing w:val="-1"/>
          <w:lang w:val="en-US" w:eastAsia="zh-CN"/>
        </w:rPr>
        <w:t>.</w:t>
      </w:r>
    </w:p>
    <w:p>
      <w:pPr>
        <w:pStyle w:val="3"/>
        <w:spacing w:beforeAutospacing="0" w:afterAutospacing="0"/>
        <w:ind w:right="5563" w:rightChars="2649"/>
        <w:rPr>
          <w:rFonts w:hint="default" w:ascii="Times New Roman" w:hAnsi="Times New Roman" w:cs="Times New Roman"/>
          <w:b/>
          <w:bCs/>
          <w:color w:val="231F20"/>
          <w:spacing w:val="4"/>
        </w:rPr>
      </w:pPr>
    </w:p>
    <w:p>
      <w:pPr>
        <w:pStyle w:val="3"/>
        <w:spacing w:beforeAutospacing="0"/>
        <w:rPr>
          <w:rFonts w:hint="default" w:ascii="Times New Roman" w:hAnsi="Times New Roman" w:eastAsia="宋体" w:cs="Times New Roman"/>
          <w:color w:val="231F20"/>
          <w:spacing w:val="-1"/>
          <w:position w:val="3"/>
          <w:lang w:eastAsia="zh-CN"/>
        </w:rPr>
        <w:sectPr>
          <w:type w:val="continuous"/>
          <w:pgSz w:w="11906" w:h="16158"/>
          <w:pgMar w:top="1187" w:right="1131" w:bottom="999" w:left="1133" w:header="858" w:footer="802" w:gutter="0"/>
          <w:cols w:space="100" w:num="1"/>
        </w:sectPr>
      </w:pPr>
      <w:r>
        <w:rPr>
          <w:rFonts w:hint="default" w:ascii="Times New Roman" w:hAnsi="Times New Roman" w:eastAsia="宋体" w:cs="Times New Roman"/>
          <w:color w:val="231F20"/>
          <w:spacing w:val="-1"/>
          <w:position w:val="3"/>
          <w:lang w:eastAsia="zh-CN"/>
        </w:rPr>
        <w:pict>
          <v:rect id="_x0000_i1025" o:spt="1" style="height:1.5pt;width:0pt;" fillcolor="#A0A0A0" filled="t" stroked="f" coordsize="21600,21600" o:hr="t" o:hrstd="t" o:hralign="center">
            <v:path/>
            <v:fill on="t" focussize="0,0"/>
            <v:stroke on="f"/>
            <v:imagedata o:title=""/>
            <o:lock v:ext="edit"/>
            <w10:wrap type="none"/>
            <w10:anchorlock/>
          </v:rect>
        </w:pict>
      </w:r>
    </w:p>
    <w:p>
      <w:pPr>
        <w:pStyle w:val="3"/>
        <w:spacing w:beforeAutospacing="0" w:afterAutospacing="0"/>
        <w:outlineLvl w:val="0"/>
        <w:rPr>
          <w:rFonts w:hint="default" w:ascii="Times New Roman" w:hAnsi="Times New Roman" w:cs="Times New Roman"/>
          <w:sz w:val="24"/>
          <w:szCs w:val="24"/>
        </w:rPr>
      </w:pPr>
      <w:r>
        <w:rPr>
          <w:rFonts w:hint="default" w:ascii="Times New Roman" w:hAnsi="Times New Roman" w:cs="Times New Roman"/>
          <w:b/>
          <w:bCs/>
          <w:color w:val="231F20"/>
          <w:spacing w:val="-2"/>
          <w:sz w:val="24"/>
          <w:szCs w:val="24"/>
        </w:rPr>
        <w:t>1. Introduction</w:t>
      </w:r>
    </w:p>
    <w:p>
      <w:pPr>
        <w:pStyle w:val="3"/>
        <w:keepNext w:val="0"/>
        <w:keepLines w:val="0"/>
        <w:pageBreakBefore w:val="0"/>
        <w:widowControl/>
        <w:kinsoku w:val="0"/>
        <w:wordWrap/>
        <w:overflowPunct/>
        <w:topLinePunct w:val="0"/>
        <w:autoSpaceDE w:val="0"/>
        <w:autoSpaceDN w:val="0"/>
        <w:bidi w:val="0"/>
        <w:adjustRightInd w:val="0"/>
        <w:snapToGrid w:val="0"/>
        <w:spacing w:beforeAutospacing="0"/>
        <w:ind w:firstLine="425"/>
        <w:jc w:val="both"/>
        <w:textAlignment w:val="baseline"/>
        <w:rPr>
          <w:rFonts w:hint="default" w:ascii="Times New Roman" w:hAnsi="Times New Roman" w:cs="Times New Roman"/>
        </w:rPr>
      </w:pPr>
      <w:r>
        <w:rPr>
          <w:rFonts w:hint="default" w:ascii="Times New Roman" w:hAnsi="Times New Roman" w:cs="Times New Roman"/>
        </w:rPr>
        <w:t>The introduction should briefly place the study in a broad context and highlight why it is important,</w:t>
      </w:r>
      <w:r>
        <w:rPr>
          <w:rFonts w:hint="default" w:ascii="Times New Roman" w:hAnsi="Times New Roman" w:eastAsia="宋体" w:cs="Times New Roman"/>
          <w:lang w:val="en-US" w:eastAsia="zh-CN"/>
        </w:rPr>
        <w:t xml:space="preserve"> </w:t>
      </w:r>
      <w:r>
        <w:rPr>
          <w:rFonts w:hint="default" w:ascii="Times New Roman" w:hAnsi="Times New Roman" w:cs="Times New Roman"/>
        </w:rPr>
        <w:t xml:space="preserve">in particular, in relation to </w:t>
      </w:r>
      <w:r>
        <w:rPr>
          <w:rFonts w:hint="default" w:ascii="Times New Roman" w:hAnsi="Times New Roman" w:eastAsia="宋体" w:cs="Times New Roman"/>
          <w:lang w:val="en-US" w:eastAsia="zh-CN"/>
        </w:rPr>
        <w:t xml:space="preserve">the </w:t>
      </w:r>
      <w:r>
        <w:rPr>
          <w:rFonts w:hint="default" w:ascii="Times New Roman" w:hAnsi="Times New Roman" w:cs="Times New Roman"/>
        </w:rPr>
        <w:t>current state of research in the field. Finally, it can conclude with a brief statement of the aim of the work and a comment about whether that aim was achieved.</w:t>
      </w:r>
    </w:p>
    <w:p>
      <w:pPr>
        <w:pStyle w:val="3"/>
        <w:spacing w:before="240" w:beforeLines="100"/>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2. Materials and Methods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afterAutospacing="0"/>
        <w:ind w:firstLine="425"/>
        <w:jc w:val="both"/>
        <w:textAlignment w:val="baseline"/>
        <w:rPr>
          <w:rFonts w:hint="default" w:ascii="Times New Roman" w:hAnsi="Times New Roman" w:cs="Times New Roman"/>
        </w:rPr>
      </w:pPr>
      <w:r>
        <w:rPr>
          <w:rFonts w:hint="default" w:ascii="Times New Roman" w:hAnsi="Times New Roman" w:cs="Times New Roman"/>
        </w:rPr>
        <w:t>The Materials and Methods should be described with sufficient details to allow others to replicate and build on the published results. Please note that the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rPr>
      </w:pPr>
      <w:r>
        <w:rPr>
          <w:rFonts w:hint="default" w:ascii="Times New Roman" w:hAnsi="Times New Roman" w:cs="Times New Roman"/>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rPr>
      </w:pPr>
      <w:r>
        <w:rPr>
          <w:rFonts w:hint="default" w:ascii="Times New Roman" w:hAnsi="Times New Roman" w:cs="Times New Roman"/>
        </w:rPr>
        <w:t>Interventionary studies involving animals or humans, and other studies that require ethical approval, must list the authority that provided approval and the corresponding ethical approval code.</w:t>
      </w:r>
    </w:p>
    <w:p>
      <w:pPr>
        <w:pStyle w:val="3"/>
        <w:spacing w:before="240" w:beforeLines="100"/>
        <w:outlineLvl w:val="0"/>
        <w:rPr>
          <w:rFonts w:hint="default" w:ascii="Times New Roman" w:hAnsi="Times New Roman" w:cs="Times New Roman"/>
          <w:b/>
          <w:bCs/>
          <w:color w:val="231F20"/>
          <w:spacing w:val="-2"/>
          <w:sz w:val="24"/>
          <w:szCs w:val="24"/>
        </w:rPr>
      </w:pPr>
      <w:bookmarkStart w:id="1" w:name="_Hlk146014066"/>
      <w:r>
        <w:rPr>
          <w:rFonts w:hint="default" w:ascii="Times New Roman" w:hAnsi="Times New Roman" w:cs="Times New Roman"/>
          <w:b/>
          <w:bCs/>
          <w:color w:val="231F20"/>
          <w:spacing w:val="-2"/>
          <w:sz w:val="24"/>
          <w:szCs w:val="24"/>
        </w:rPr>
        <w:t>3. Results</w:t>
      </w:r>
    </w:p>
    <w:bookmarkEnd w:id="1"/>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Provide a concise and precise description of the experimental results, their interpretation as well as the experimental conclusions that can be drawn.</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1"/>
        <w:rPr>
          <w:rFonts w:hint="default" w:ascii="Times New Roman" w:hAnsi="Times New Roman" w:cs="Times New Roman"/>
        </w:rPr>
      </w:pPr>
      <w:r>
        <w:rPr>
          <w:rFonts w:hint="default" w:ascii="Times New Roman" w:hAnsi="Times New Roman" w:cs="Times New Roman"/>
          <w:b/>
          <w:bCs/>
          <w:color w:val="231F20"/>
          <w:sz w:val="22"/>
          <w:szCs w:val="22"/>
        </w:rPr>
        <w:t>3.1</w:t>
      </w:r>
      <w:r>
        <w:rPr>
          <w:rFonts w:hint="default" w:ascii="Times New Roman" w:hAnsi="Times New Roman" w:eastAsia="宋体" w:cs="Times New Roman"/>
          <w:b/>
          <w:bCs/>
          <w:color w:val="231F20"/>
          <w:sz w:val="22"/>
          <w:szCs w:val="22"/>
          <w:lang w:eastAsia="zh-CN"/>
        </w:rPr>
        <w:t>.</w:t>
      </w:r>
      <w:r>
        <w:rPr>
          <w:rFonts w:hint="default" w:ascii="Times New Roman" w:hAnsi="Times New Roman" w:cs="Times New Roman"/>
          <w:b/>
          <w:bCs/>
          <w:color w:val="231F20"/>
          <w:sz w:val="22"/>
          <w:szCs w:val="22"/>
        </w:rPr>
        <w:t xml:space="preserve"> Subsection</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2"/>
        <w:rPr>
          <w:rFonts w:hint="default" w:ascii="Times New Roman" w:hAnsi="Times New Roman" w:cs="Times New Roman"/>
          <w:sz w:val="22"/>
          <w:szCs w:val="22"/>
        </w:rPr>
      </w:pPr>
      <w:r>
        <w:rPr>
          <w:rFonts w:hint="default" w:ascii="Times New Roman" w:hAnsi="Times New Roman" w:cs="Times New Roman"/>
          <w:b/>
          <w:bCs/>
          <w:color w:val="231F20"/>
          <w:spacing w:val="-1"/>
          <w:sz w:val="22"/>
          <w:szCs w:val="22"/>
        </w:rPr>
        <w:t>3.1.1</w:t>
      </w:r>
      <w:r>
        <w:rPr>
          <w:rFonts w:hint="default" w:ascii="Times New Roman" w:hAnsi="Times New Roman" w:eastAsia="宋体" w:cs="Times New Roman"/>
          <w:b/>
          <w:bCs/>
          <w:color w:val="231F20"/>
          <w:spacing w:val="-1"/>
          <w:sz w:val="22"/>
          <w:szCs w:val="22"/>
          <w:lang w:eastAsia="zh-CN"/>
        </w:rPr>
        <w:t>.</w:t>
      </w:r>
      <w:r>
        <w:rPr>
          <w:rFonts w:hint="default" w:ascii="Times New Roman" w:hAnsi="Times New Roman" w:cs="Times New Roman"/>
          <w:b/>
          <w:bCs/>
          <w:color w:val="231F20"/>
          <w:spacing w:val="-1"/>
          <w:sz w:val="22"/>
          <w:szCs w:val="22"/>
        </w:rPr>
        <w:t xml:space="preserve"> Subsubsection</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Bulleted lists look like this:</w:t>
      </w:r>
    </w:p>
    <w:p>
      <w:pPr>
        <w:pStyle w:val="3"/>
        <w:spacing w:before="48" w:beforeLines="20"/>
        <w:ind w:left="425" w:hanging="425"/>
        <w:jc w:val="both"/>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First bullet;</w:t>
      </w:r>
    </w:p>
    <w:p>
      <w:pPr>
        <w:pStyle w:val="3"/>
        <w:spacing w:before="48" w:beforeLines="20"/>
        <w:ind w:left="425" w:hanging="425"/>
        <w:jc w:val="both"/>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Second bullet;</w:t>
      </w:r>
    </w:p>
    <w:p>
      <w:pPr>
        <w:pStyle w:val="3"/>
        <w:spacing w:before="48" w:beforeLines="20"/>
        <w:ind w:left="425" w:hanging="425"/>
        <w:jc w:val="both"/>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Third bullet.</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Numbered lists can be added as follows:</w:t>
      </w:r>
    </w:p>
    <w:p>
      <w:pPr>
        <w:pStyle w:val="3"/>
        <w:spacing w:before="48" w:beforeLines="20"/>
        <w:ind w:left="425" w:hanging="425"/>
        <w:jc w:val="both"/>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First item;</w:t>
      </w:r>
    </w:p>
    <w:p>
      <w:pPr>
        <w:pStyle w:val="3"/>
        <w:spacing w:before="48" w:beforeLines="20"/>
        <w:ind w:left="425" w:hanging="425"/>
        <w:jc w:val="both"/>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Second item;</w:t>
      </w:r>
    </w:p>
    <w:p>
      <w:pPr>
        <w:pStyle w:val="3"/>
        <w:spacing w:before="48" w:beforeLines="20"/>
        <w:ind w:left="425" w:hanging="425"/>
        <w:jc w:val="both"/>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rPr>
        <w:tab/>
      </w:r>
      <w:r>
        <w:rPr>
          <w:rFonts w:hint="default" w:ascii="Times New Roman" w:hAnsi="Times New Roman" w:cs="Times New Roman"/>
        </w:rPr>
        <w:t>Third item.</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The text continues here.</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1"/>
        <w:rPr>
          <w:rFonts w:hint="default" w:ascii="Times New Roman" w:hAnsi="Times New Roman" w:cs="Times New Roman"/>
          <w:b/>
          <w:bCs/>
          <w:color w:val="231F20"/>
          <w:sz w:val="22"/>
          <w:szCs w:val="22"/>
        </w:rPr>
      </w:pPr>
      <w:r>
        <w:rPr>
          <w:rFonts w:hint="default" w:ascii="Times New Roman" w:hAnsi="Times New Roman" w:cs="Times New Roman"/>
          <w:b/>
          <w:bCs/>
          <w:color w:val="231F20"/>
          <w:sz w:val="22"/>
          <w:szCs w:val="22"/>
        </w:rPr>
        <w:t>3.2</w:t>
      </w:r>
      <w:r>
        <w:rPr>
          <w:rFonts w:hint="default" w:ascii="Times New Roman" w:hAnsi="Times New Roman" w:eastAsia="宋体" w:cs="Times New Roman"/>
          <w:b/>
          <w:bCs/>
          <w:color w:val="231F20"/>
          <w:sz w:val="22"/>
          <w:szCs w:val="22"/>
          <w:lang w:eastAsia="zh-CN"/>
        </w:rPr>
        <w:t>.</w:t>
      </w:r>
      <w:r>
        <w:rPr>
          <w:rFonts w:hint="default" w:ascii="Times New Roman" w:hAnsi="Times New Roman" w:cs="Times New Roman"/>
          <w:b/>
          <w:bCs/>
          <w:color w:val="231F20"/>
          <w:sz w:val="22"/>
          <w:szCs w:val="22"/>
        </w:rPr>
        <w:t xml:space="preserve"> Figures, Tables and Schemes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Figures include photographs, scanned images, graphs, charts and schematic diagrams. These captions should be numbered (e.g. Figure 1, Figure 2, etc.). All figures and tables must have a brief title (also known as caption) that describes the entire figure without citing specific panels, followed by a legend, defined as a description of each panel. Please identify each panel with uppercase letters in parenthesis (e.g. (A), (B), (C), etc.) All figures should be legible in print form and of optimal resolution.</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rPr>
      </w:pPr>
      <w:bookmarkStart w:id="2" w:name="_Hlk146014140"/>
      <w:r>
        <w:rPr>
          <w:rFonts w:hint="default" w:ascii="Times New Roman" w:hAnsi="Times New Roman" w:cs="Times New Roman"/>
        </w:rPr>
        <w:t>All figures and tables should be cited in the main text as Figure 1, Table 1, etc.</w:t>
      </w:r>
    </w:p>
    <w:p>
      <w:pPr>
        <w:pStyle w:val="3"/>
        <w:spacing w:before="163"/>
        <w:ind w:right="180"/>
        <w:jc w:val="center"/>
        <w:rPr>
          <w:rFonts w:hint="default" w:ascii="Times New Roman" w:hAnsi="Times New Roman" w:cs="Times New Roman"/>
        </w:rPr>
      </w:pPr>
      <w:r>
        <w:rPr>
          <w:rFonts w:hint="default" w:ascii="Times New Roman" w:hAnsi="Times New Roman" w:cs="Times New Roman"/>
        </w:rPr>
        <w:drawing>
          <wp:inline distT="0" distB="0" distL="0" distR="0">
            <wp:extent cx="1315085" cy="1315085"/>
            <wp:effectExtent l="0" t="0" r="5715" b="5715"/>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15085" cy="1315085"/>
                    </a:xfrm>
                    <a:prstGeom prst="rect">
                      <a:avLst/>
                    </a:prstGeom>
                    <a:solidFill>
                      <a:srgbClr val="FFFFFF"/>
                    </a:solidFill>
                    <a:ln>
                      <a:noFill/>
                    </a:ln>
                  </pic:spPr>
                </pic:pic>
              </a:graphicData>
            </a:graphic>
          </wp:inline>
        </w:drawing>
      </w:r>
    </w:p>
    <w:p>
      <w:pPr>
        <w:pStyle w:val="3"/>
        <w:keepNext w:val="0"/>
        <w:keepLines w:val="0"/>
        <w:pageBreakBefore w:val="0"/>
        <w:widowControl/>
        <w:kinsoku w:val="0"/>
        <w:wordWrap/>
        <w:overflowPunct/>
        <w:topLinePunct w:val="0"/>
        <w:autoSpaceDE w:val="0"/>
        <w:autoSpaceDN w:val="0"/>
        <w:bidi w:val="0"/>
        <w:adjustRightInd w:val="0"/>
        <w:snapToGrid w:val="0"/>
        <w:spacing w:before="0" w:beforeLines="80" w:after="0" w:afterLines="80"/>
        <w:ind w:right="0"/>
        <w:textAlignment w:val="baseline"/>
        <w:rPr>
          <w:rFonts w:hint="default" w:ascii="Times New Roman" w:hAnsi="Times New Roman" w:cs="Times New Roman"/>
          <w:lang w:bidi="en-US"/>
        </w:rPr>
      </w:pPr>
      <w:r>
        <w:rPr>
          <w:rFonts w:hint="default" w:ascii="Times New Roman" w:hAnsi="Times New Roman" w:cs="Times New Roman"/>
          <w:b/>
          <w:lang w:bidi="en-US"/>
        </w:rPr>
        <w:t xml:space="preserve">Figure 1. </w:t>
      </w:r>
      <w:r>
        <w:rPr>
          <w:rFonts w:hint="default" w:ascii="Times New Roman" w:hAnsi="Times New Roman" w:cs="Times New Roman"/>
          <w:lang w:bidi="en-US"/>
        </w:rPr>
        <w:t>This is a figure. Schemes follow the same formatting.</w:t>
      </w:r>
    </w:p>
    <w:p>
      <w:pPr>
        <w:pStyle w:val="3"/>
        <w:keepNext w:val="0"/>
        <w:keepLines w:val="0"/>
        <w:pageBreakBefore w:val="0"/>
        <w:widowControl/>
        <w:kinsoku w:val="0"/>
        <w:wordWrap/>
        <w:overflowPunct/>
        <w:topLinePunct w:val="0"/>
        <w:autoSpaceDE w:val="0"/>
        <w:autoSpaceDN w:val="0"/>
        <w:bidi w:val="0"/>
        <w:adjustRightInd w:val="0"/>
        <w:snapToGrid w:val="0"/>
        <w:spacing w:before="0" w:beforeLines="80" w:after="0"/>
        <w:ind w:right="0"/>
        <w:textAlignment w:val="baseline"/>
        <w:rPr>
          <w:rFonts w:hint="default" w:ascii="Times New Roman" w:hAnsi="Times New Roman" w:cs="Times New Roman"/>
          <w:lang w:bidi="en-US"/>
        </w:rPr>
      </w:pPr>
      <w:r>
        <w:rPr>
          <w:rFonts w:hint="default" w:ascii="Times New Roman" w:hAnsi="Times New Roman" w:cs="Times New Roman"/>
          <w:b/>
          <w:lang w:bidi="en-US"/>
        </w:rPr>
        <w:t>Table 1.</w:t>
      </w:r>
      <w:r>
        <w:rPr>
          <w:rFonts w:hint="default" w:ascii="Times New Roman" w:hAnsi="Times New Roman" w:cs="Times New Roman"/>
          <w:lang w:bidi="en-US"/>
        </w:rPr>
        <w:t xml:space="preserve"> This is a table. Tables should be placed in the main text near to the first time they are cited.</w:t>
      </w:r>
    </w:p>
    <w:tbl>
      <w:tblPr>
        <w:tblStyle w:val="7"/>
        <w:tblpPr w:leftFromText="180" w:rightFromText="180" w:vertAnchor="text" w:horzAnchor="page" w:tblpX="1028" w:tblpY="136"/>
        <w:tblW w:w="500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36"/>
        <w:gridCol w:w="1617"/>
        <w:gridCol w:w="1467"/>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662" w:type="pct"/>
            <w:tcBorders>
              <w:bottom w:val="single" w:color="auto" w:sz="4" w:space="0"/>
            </w:tcBorders>
            <w:shd w:val="clear" w:color="auto" w:fill="auto"/>
            <w:vAlign w:val="center"/>
          </w:tcPr>
          <w:p>
            <w:pPr>
              <w:pStyle w:val="3"/>
              <w:jc w:val="center"/>
              <w:rPr>
                <w:rFonts w:hint="default" w:ascii="Times New Roman" w:hAnsi="Times New Roman" w:cs="Times New Roman"/>
                <w:b/>
                <w:lang w:bidi="en-US"/>
              </w:rPr>
            </w:pPr>
            <w:r>
              <w:rPr>
                <w:rFonts w:hint="default" w:ascii="Times New Roman" w:hAnsi="Times New Roman" w:cs="Times New Roman"/>
                <w:b/>
                <w:lang w:bidi="en-US"/>
              </w:rPr>
              <w:t>Title 1</w:t>
            </w:r>
          </w:p>
        </w:tc>
        <w:tc>
          <w:tcPr>
            <w:tcW w:w="1750" w:type="pct"/>
            <w:tcBorders>
              <w:bottom w:val="single" w:color="auto" w:sz="4" w:space="0"/>
            </w:tcBorders>
            <w:shd w:val="clear" w:color="auto" w:fill="auto"/>
            <w:vAlign w:val="center"/>
          </w:tcPr>
          <w:p>
            <w:pPr>
              <w:pStyle w:val="3"/>
              <w:ind w:firstLine="200" w:firstLineChars="100"/>
              <w:jc w:val="center"/>
              <w:rPr>
                <w:rFonts w:hint="default" w:ascii="Times New Roman" w:hAnsi="Times New Roman" w:cs="Times New Roman"/>
                <w:b/>
                <w:lang w:bidi="en-US"/>
              </w:rPr>
            </w:pPr>
            <w:r>
              <w:rPr>
                <w:rFonts w:hint="default" w:ascii="Times New Roman" w:hAnsi="Times New Roman" w:cs="Times New Roman"/>
                <w:b/>
                <w:lang w:bidi="en-US"/>
              </w:rPr>
              <w:t>Title 2</w:t>
            </w:r>
          </w:p>
        </w:tc>
        <w:tc>
          <w:tcPr>
            <w:tcW w:w="1587" w:type="pct"/>
            <w:tcBorders>
              <w:bottom w:val="single" w:color="auto" w:sz="4" w:space="0"/>
            </w:tcBorders>
            <w:shd w:val="clear" w:color="auto" w:fill="auto"/>
            <w:vAlign w:val="center"/>
          </w:tcPr>
          <w:p>
            <w:pPr>
              <w:pStyle w:val="3"/>
              <w:jc w:val="center"/>
              <w:rPr>
                <w:rFonts w:hint="default" w:ascii="Times New Roman" w:hAnsi="Times New Roman" w:cs="Times New Roman"/>
                <w:b/>
                <w:lang w:bidi="en-US"/>
              </w:rPr>
            </w:pPr>
            <w:r>
              <w:rPr>
                <w:rFonts w:hint="default" w:ascii="Times New Roman" w:hAnsi="Times New Roman" w:cs="Times New Roman"/>
                <w:b/>
                <w:lang w:bidi="en-US"/>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1662" w:type="pct"/>
            <w:shd w:val="clear" w:color="auto" w:fill="auto"/>
            <w:vAlign w:val="center"/>
          </w:tcPr>
          <w:p>
            <w:pPr>
              <w:pStyle w:val="3"/>
              <w:jc w:val="center"/>
              <w:rPr>
                <w:rFonts w:hint="default" w:ascii="Times New Roman" w:hAnsi="Times New Roman" w:cs="Times New Roman"/>
                <w:lang w:bidi="en-US"/>
              </w:rPr>
            </w:pPr>
            <w:r>
              <w:rPr>
                <w:rFonts w:hint="default" w:ascii="Times New Roman" w:hAnsi="Times New Roman" w:cs="Times New Roman"/>
                <w:lang w:bidi="en-US"/>
              </w:rPr>
              <w:t>entry 1</w:t>
            </w:r>
          </w:p>
        </w:tc>
        <w:tc>
          <w:tcPr>
            <w:tcW w:w="1750" w:type="pct"/>
            <w:shd w:val="clear" w:color="auto" w:fill="auto"/>
            <w:vAlign w:val="center"/>
          </w:tcPr>
          <w:p>
            <w:pPr>
              <w:pStyle w:val="3"/>
              <w:ind w:firstLine="200" w:firstLineChars="100"/>
              <w:jc w:val="center"/>
              <w:rPr>
                <w:rFonts w:hint="default" w:ascii="Times New Roman" w:hAnsi="Times New Roman" w:cs="Times New Roman"/>
                <w:lang w:bidi="en-US"/>
              </w:rPr>
            </w:pPr>
            <w:r>
              <w:rPr>
                <w:rFonts w:hint="default" w:ascii="Times New Roman" w:hAnsi="Times New Roman" w:cs="Times New Roman"/>
                <w:lang w:bidi="en-US"/>
              </w:rPr>
              <w:t>data</w:t>
            </w:r>
          </w:p>
        </w:tc>
        <w:tc>
          <w:tcPr>
            <w:tcW w:w="1587" w:type="pct"/>
            <w:shd w:val="clear" w:color="auto" w:fill="auto"/>
            <w:vAlign w:val="center"/>
          </w:tcPr>
          <w:p>
            <w:pPr>
              <w:pStyle w:val="3"/>
              <w:jc w:val="center"/>
              <w:rPr>
                <w:rFonts w:hint="default" w:ascii="Times New Roman" w:hAnsi="Times New Roman" w:cs="Times New Roman"/>
                <w:lang w:bidi="en-US"/>
              </w:rPr>
            </w:pPr>
            <w:r>
              <w:rPr>
                <w:rFonts w:hint="default" w:ascii="Times New Roman" w:hAnsi="Times New Roman" w:cs="Times New Roman"/>
                <w:lang w:bidi="en-US"/>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0" w:type="dxa"/>
            <w:bottom w:w="0" w:type="dxa"/>
            <w:right w:w="0" w:type="dxa"/>
          </w:tblCellMar>
        </w:tblPrEx>
        <w:trPr>
          <w:trHeight w:val="425" w:hRule="atLeast"/>
        </w:trPr>
        <w:tc>
          <w:tcPr>
            <w:tcW w:w="1662" w:type="pct"/>
            <w:shd w:val="clear" w:color="auto" w:fill="auto"/>
            <w:vAlign w:val="center"/>
          </w:tcPr>
          <w:p>
            <w:pPr>
              <w:pStyle w:val="3"/>
              <w:jc w:val="center"/>
              <w:rPr>
                <w:rFonts w:hint="default" w:ascii="Times New Roman" w:hAnsi="Times New Roman" w:cs="Times New Roman"/>
                <w:lang w:bidi="en-US"/>
              </w:rPr>
            </w:pPr>
            <w:r>
              <w:rPr>
                <w:rFonts w:hint="default" w:ascii="Times New Roman" w:hAnsi="Times New Roman" w:cs="Times New Roman"/>
                <w:lang w:bidi="en-US"/>
              </w:rPr>
              <w:t>entry 2</w:t>
            </w:r>
          </w:p>
        </w:tc>
        <w:tc>
          <w:tcPr>
            <w:tcW w:w="1750" w:type="pct"/>
            <w:shd w:val="clear" w:color="auto" w:fill="auto"/>
            <w:vAlign w:val="center"/>
          </w:tcPr>
          <w:p>
            <w:pPr>
              <w:pStyle w:val="3"/>
              <w:ind w:firstLine="200" w:firstLineChars="100"/>
              <w:jc w:val="center"/>
              <w:rPr>
                <w:rFonts w:hint="default" w:ascii="Times New Roman" w:hAnsi="Times New Roman" w:cs="Times New Roman"/>
                <w:lang w:bidi="en-US"/>
              </w:rPr>
            </w:pPr>
            <w:r>
              <w:rPr>
                <w:rFonts w:hint="default" w:ascii="Times New Roman" w:hAnsi="Times New Roman" w:cs="Times New Roman"/>
                <w:lang w:bidi="en-US"/>
              </w:rPr>
              <w:t>data</w:t>
            </w:r>
          </w:p>
        </w:tc>
        <w:tc>
          <w:tcPr>
            <w:tcW w:w="1587" w:type="pct"/>
            <w:shd w:val="clear" w:color="auto" w:fill="auto"/>
            <w:vAlign w:val="center"/>
          </w:tcPr>
          <w:p>
            <w:pPr>
              <w:pStyle w:val="3"/>
              <w:jc w:val="center"/>
              <w:rPr>
                <w:rFonts w:hint="default" w:ascii="Times New Roman" w:hAnsi="Times New Roman" w:cs="Times New Roman"/>
                <w:lang w:bidi="en-US"/>
              </w:rPr>
            </w:pPr>
            <w:r>
              <w:rPr>
                <w:rFonts w:hint="default" w:ascii="Times New Roman" w:hAnsi="Times New Roman" w:cs="Times New Roman"/>
                <w:lang w:bidi="en-US"/>
              </w:rPr>
              <w:t xml:space="preserve">  data </w:t>
            </w:r>
            <w:r>
              <w:rPr>
                <w:rFonts w:hint="default" w:ascii="Times New Roman" w:hAnsi="Times New Roman" w:cs="Times New Roman"/>
                <w:vertAlign w:val="superscript"/>
                <w:lang w:bidi="en-US"/>
              </w:rPr>
              <w:t>1</w:t>
            </w:r>
          </w:p>
        </w:tc>
      </w:tr>
    </w:tbl>
    <w:p>
      <w:pPr>
        <w:pStyle w:val="3"/>
        <w:keepNext w:val="0"/>
        <w:keepLines w:val="0"/>
        <w:pageBreakBefore w:val="0"/>
        <w:widowControl/>
        <w:kinsoku w:val="0"/>
        <w:wordWrap/>
        <w:overflowPunct/>
        <w:topLinePunct w:val="0"/>
        <w:autoSpaceDE w:val="0"/>
        <w:autoSpaceDN w:val="0"/>
        <w:bidi w:val="0"/>
        <w:adjustRightInd w:val="0"/>
        <w:snapToGrid w:val="0"/>
        <w:spacing w:before="0" w:beforeLines="20"/>
        <w:textAlignment w:val="baseline"/>
        <w:outlineLvl w:val="0"/>
        <w:rPr>
          <w:rFonts w:hint="default" w:ascii="Times New Roman" w:hAnsi="Times New Roman" w:cs="Times New Roman"/>
          <w:color w:val="231F20"/>
          <w:spacing w:val="-2"/>
          <w:sz w:val="16"/>
          <w:szCs w:val="16"/>
        </w:rPr>
      </w:pPr>
      <w:r>
        <w:rPr>
          <w:rFonts w:hint="default" w:ascii="Times New Roman" w:hAnsi="Times New Roman" w:cs="Times New Roman"/>
          <w:vertAlign w:val="superscript"/>
          <w:lang w:bidi="en-US"/>
        </w:rPr>
        <w:t>1</w:t>
      </w:r>
      <w:r>
        <w:rPr>
          <w:rFonts w:hint="default" w:ascii="Times New Roman" w:hAnsi="Times New Roman" w:eastAsia="宋体" w:cs="Times New Roman"/>
          <w:vertAlign w:val="superscript"/>
          <w:lang w:eastAsia="zh-CN" w:bidi="en-US"/>
        </w:rPr>
        <w:t xml:space="preserve"> </w:t>
      </w:r>
      <w:r>
        <w:rPr>
          <w:rFonts w:hint="default" w:ascii="Times New Roman" w:hAnsi="Times New Roman" w:cs="Times New Roman"/>
          <w:color w:val="231F20"/>
          <w:spacing w:val="-2"/>
          <w:sz w:val="16"/>
          <w:szCs w:val="16"/>
        </w:rPr>
        <w:t>Tables may have a footer.</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1"/>
        <w:rPr>
          <w:rFonts w:hint="default" w:ascii="Times New Roman" w:hAnsi="Times New Roman" w:cs="Times New Roman"/>
          <w:b/>
          <w:bCs/>
          <w:color w:val="231F20"/>
          <w:sz w:val="22"/>
          <w:szCs w:val="22"/>
        </w:rPr>
      </w:pPr>
      <w:r>
        <w:rPr>
          <w:rFonts w:hint="default" w:ascii="Times New Roman" w:hAnsi="Times New Roman" w:cs="Times New Roman"/>
          <w:b/>
          <w:bCs/>
          <w:color w:val="231F20"/>
          <w:sz w:val="22"/>
          <w:szCs w:val="22"/>
        </w:rPr>
        <w:t>3.3. Formatting of Mathematical Components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This is example 1 of an equation:</w:t>
      </w:r>
    </w:p>
    <w:tbl>
      <w:tblPr>
        <w:tblStyle w:val="7"/>
        <w:tblpPr w:leftFromText="180" w:rightFromText="180" w:vertAnchor="text" w:horzAnchor="page" w:tblpX="1151" w:tblpY="38"/>
        <w:tblOverlap w:val="never"/>
        <w:tblW w:w="4678" w:type="dxa"/>
        <w:tblInd w:w="0" w:type="dxa"/>
        <w:tblLayout w:type="autofit"/>
        <w:tblCellMar>
          <w:top w:w="0" w:type="dxa"/>
          <w:left w:w="0" w:type="dxa"/>
          <w:bottom w:w="0" w:type="dxa"/>
          <w:right w:w="0" w:type="dxa"/>
        </w:tblCellMar>
      </w:tblPr>
      <w:tblGrid>
        <w:gridCol w:w="4340"/>
        <w:gridCol w:w="338"/>
      </w:tblGrid>
      <w:tr>
        <w:tblPrEx>
          <w:tblCellMar>
            <w:top w:w="0" w:type="dxa"/>
            <w:left w:w="0" w:type="dxa"/>
            <w:bottom w:w="0" w:type="dxa"/>
            <w:right w:w="0" w:type="dxa"/>
          </w:tblCellMar>
        </w:tblPrEx>
        <w:trPr>
          <w:trHeight w:val="493" w:hRule="atLeast"/>
        </w:trPr>
        <w:tc>
          <w:tcPr>
            <w:tcW w:w="4340" w:type="dxa"/>
          </w:tcPr>
          <w:p>
            <w:pPr>
              <w:pStyle w:val="20"/>
              <w:rPr>
                <w:rFonts w:hint="default" w:ascii="Times New Roman" w:hAnsi="Times New Roman" w:cs="Times New Roman"/>
              </w:rPr>
            </w:pPr>
            <w:r>
              <w:rPr>
                <w:rFonts w:hint="default" w:ascii="Times New Roman" w:hAnsi="Times New Roman" w:cs="Times New Roman"/>
              </w:rPr>
              <w:t>a = 1,</w:t>
            </w:r>
          </w:p>
        </w:tc>
        <w:tc>
          <w:tcPr>
            <w:tcW w:w="338" w:type="dxa"/>
            <w:vAlign w:val="center"/>
          </w:tcPr>
          <w:p>
            <w:pPr>
              <w:pStyle w:val="21"/>
              <w:spacing w:line="260" w:lineRule="atLeast"/>
              <w:rPr>
                <w:rFonts w:hint="default" w:ascii="Times New Roman" w:hAnsi="Times New Roman" w:cs="Times New Roman"/>
              </w:rPr>
            </w:pPr>
            <w:r>
              <w:rPr>
                <w:rFonts w:hint="default" w:ascii="Times New Roman" w:hAnsi="Times New Roman" w:cs="Times New Roman"/>
              </w:rPr>
              <w:t>(1)</w:t>
            </w:r>
          </w:p>
        </w:tc>
      </w:tr>
    </w:tbl>
    <w:p>
      <w:pPr>
        <w:pStyle w:val="3"/>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default" w:ascii="Times New Roman" w:hAnsi="Times New Roman" w:cs="Times New Roman"/>
        </w:rPr>
      </w:pPr>
      <w:r>
        <w:rPr>
          <w:rFonts w:hint="default" w:ascii="Times New Roman" w:hAnsi="Times New Roman" w:cs="Times New Roman"/>
        </w:rPr>
        <w:t>the text following an equation need not be a new paragraph. Please punctuate equations as regular text.</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lang w:val="en-US" w:eastAsia="zh-CN"/>
        </w:rPr>
      </w:pPr>
      <w:r>
        <w:rPr>
          <w:rFonts w:hint="default" w:ascii="Times New Roman" w:hAnsi="Times New Roman" w:cs="Times New Roman"/>
          <w:lang w:val="en-US" w:eastAsia="zh-CN"/>
        </w:rPr>
        <w:t>This is example 2 of an equation:</w:t>
      </w:r>
    </w:p>
    <w:tbl>
      <w:tblPr>
        <w:tblStyle w:val="7"/>
        <w:tblW w:w="4688" w:type="dxa"/>
        <w:jc w:val="center"/>
        <w:tblLayout w:type="autofit"/>
        <w:tblCellMar>
          <w:top w:w="0" w:type="dxa"/>
          <w:left w:w="0" w:type="dxa"/>
          <w:bottom w:w="0" w:type="dxa"/>
          <w:right w:w="0" w:type="dxa"/>
        </w:tblCellMar>
      </w:tblPr>
      <w:tblGrid>
        <w:gridCol w:w="4395"/>
        <w:gridCol w:w="293"/>
      </w:tblGrid>
      <w:tr>
        <w:tblPrEx>
          <w:tblCellMar>
            <w:top w:w="0" w:type="dxa"/>
            <w:left w:w="0" w:type="dxa"/>
            <w:bottom w:w="0" w:type="dxa"/>
            <w:right w:w="0" w:type="dxa"/>
          </w:tblCellMar>
        </w:tblPrEx>
        <w:trPr>
          <w:trHeight w:val="741" w:hRule="atLeast"/>
          <w:jc w:val="center"/>
        </w:trPr>
        <w:tc>
          <w:tcPr>
            <w:tcW w:w="4395" w:type="dxa"/>
          </w:tcPr>
          <w:p>
            <w:pPr>
              <w:pStyle w:val="20"/>
              <w:ind w:left="0" w:leftChars="0" w:firstLine="0" w:firstLineChars="0"/>
              <w:jc w:val="both"/>
              <w:rPr>
                <w:rFonts w:hint="default" w:ascii="Times New Roman" w:hAnsi="Times New Roman" w:cs="Times New Roman"/>
              </w:rPr>
            </w:pPr>
            <w:r>
              <w:rPr>
                <w:rFonts w:hint="default" w:ascii="Times New Roman" w:hAnsi="Times New Roman" w:cs="Times New Roman"/>
              </w:rPr>
              <w:t>a = b + c + d + e + f + g + h + i + j + k + l + m + n + o + p + q + r + s + t + u + v + w + x + y + z</w:t>
            </w:r>
          </w:p>
        </w:tc>
        <w:tc>
          <w:tcPr>
            <w:tcW w:w="293" w:type="dxa"/>
            <w:vAlign w:val="center"/>
          </w:tcPr>
          <w:p>
            <w:pPr>
              <w:pStyle w:val="21"/>
              <w:spacing w:line="260" w:lineRule="atLeast"/>
              <w:rPr>
                <w:rFonts w:hint="default" w:ascii="Times New Roman" w:hAnsi="Times New Roman" w:cs="Times New Roman"/>
              </w:rPr>
            </w:pPr>
            <w:r>
              <w:rPr>
                <w:rFonts w:hint="default" w:ascii="Times New Roman" w:hAnsi="Times New Roman" w:cs="Times New Roman"/>
              </w:rPr>
              <w:t>(2)</w:t>
            </w:r>
          </w:p>
        </w:tc>
      </w:tr>
    </w:tbl>
    <w:p>
      <w:pPr>
        <w:pStyle w:val="3"/>
        <w:keepNext w:val="0"/>
        <w:keepLines w:val="0"/>
        <w:pageBreakBefore w:val="0"/>
        <w:widowControl/>
        <w:kinsoku w:val="0"/>
        <w:wordWrap/>
        <w:overflowPunct/>
        <w:topLinePunct w:val="0"/>
        <w:autoSpaceDE w:val="0"/>
        <w:autoSpaceDN w:val="0"/>
        <w:bidi w:val="0"/>
        <w:adjustRightInd w:val="0"/>
        <w:snapToGrid w:val="0"/>
        <w:jc w:val="both"/>
        <w:textAlignment w:val="baseline"/>
        <w:rPr>
          <w:rFonts w:hint="default" w:ascii="Times New Roman" w:hAnsi="Times New Roman" w:cs="Times New Roman"/>
        </w:rPr>
      </w:pPr>
      <w:r>
        <w:rPr>
          <w:rFonts w:hint="default" w:ascii="Times New Roman" w:hAnsi="Times New Roman" w:cs="Times New Roman"/>
        </w:rPr>
        <w:t>the text following an equation need not be a new paragraph. Please punctuate equations as regular text.</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lang w:val="en-US" w:eastAsia="zh-CN"/>
        </w:rPr>
      </w:pPr>
      <w:r>
        <w:rPr>
          <w:rFonts w:hint="default" w:ascii="Times New Roman" w:hAnsi="Times New Roman" w:cs="Times New Roman"/>
          <w:lang w:val="en-US" w:eastAsia="zh-CN"/>
        </w:rPr>
        <w:t>Theorem-type environments (including propositions, lemmas, corollaries etc.) can be formatted as follows:</w:t>
      </w:r>
    </w:p>
    <w:p>
      <w:pPr>
        <w:pStyle w:val="3"/>
        <w:keepNext w:val="0"/>
        <w:keepLines w:val="0"/>
        <w:pageBreakBefore w:val="0"/>
        <w:widowControl/>
        <w:kinsoku w:val="0"/>
        <w:wordWrap/>
        <w:overflowPunct/>
        <w:topLinePunct w:val="0"/>
        <w:autoSpaceDE w:val="0"/>
        <w:autoSpaceDN w:val="0"/>
        <w:bidi w:val="0"/>
        <w:adjustRightInd w:val="0"/>
        <w:snapToGrid w:val="0"/>
        <w:spacing w:before="0" w:beforeLines="100" w:after="0" w:afterLines="100"/>
        <w:jc w:val="both"/>
        <w:textAlignment w:val="baseline"/>
        <w:rPr>
          <w:rFonts w:hint="default" w:ascii="Times New Roman" w:hAnsi="Times New Roman" w:cs="Times New Roman"/>
          <w:i/>
          <w:iCs/>
        </w:rPr>
      </w:pPr>
      <w:r>
        <w:rPr>
          <w:rFonts w:hint="default" w:ascii="Times New Roman" w:hAnsi="Times New Roman" w:cs="Times New Roman"/>
          <w:b/>
          <w:bCs/>
        </w:rPr>
        <w:t>Theorem 1.</w:t>
      </w:r>
      <w:r>
        <w:rPr>
          <w:rFonts w:hint="default" w:ascii="Times New Roman" w:hAnsi="Times New Roman" w:cs="Times New Roman"/>
        </w:rPr>
        <w:t xml:space="preserve"> </w:t>
      </w:r>
      <w:r>
        <w:rPr>
          <w:rFonts w:hint="default" w:ascii="Times New Roman" w:hAnsi="Times New Roman" w:cs="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The text continues here. Proofs must be formatted as follows:</w:t>
      </w:r>
    </w:p>
    <w:p>
      <w:pPr>
        <w:pStyle w:val="3"/>
        <w:keepNext w:val="0"/>
        <w:keepLines w:val="0"/>
        <w:pageBreakBefore w:val="0"/>
        <w:widowControl/>
        <w:kinsoku w:val="0"/>
        <w:wordWrap/>
        <w:overflowPunct/>
        <w:topLinePunct w:val="0"/>
        <w:autoSpaceDE w:val="0"/>
        <w:autoSpaceDN w:val="0"/>
        <w:bidi w:val="0"/>
        <w:adjustRightInd w:val="0"/>
        <w:snapToGrid w:val="0"/>
        <w:spacing w:before="0" w:beforeLines="100" w:after="0" w:afterLines="100"/>
        <w:jc w:val="both"/>
        <w:textAlignment w:val="baseline"/>
        <w:rPr>
          <w:rFonts w:hint="default" w:ascii="Times New Roman" w:hAnsi="Times New Roman" w:cs="Times New Roman"/>
        </w:rPr>
      </w:pPr>
      <w:r>
        <w:rPr>
          <w:rFonts w:hint="default" w:ascii="Times New Roman" w:hAnsi="Times New Roman" w:cs="Times New Roman"/>
          <w:b/>
          <w:bCs/>
        </w:rPr>
        <w:t>Proof of Theorem 1.</w:t>
      </w:r>
      <w:r>
        <w:rPr>
          <w:rFonts w:hint="default" w:ascii="Times New Roman" w:hAnsi="Times New Roman" w:cs="Times New Roman"/>
        </w:rPr>
        <w:t xml:space="preserve"> Text of the proof. Note that the phrase “of Theorem 1” is optional if it is clear which theorem is being referred to. Always finish a proof with the following symbol. □</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rPr>
      </w:pPr>
      <w:r>
        <w:rPr>
          <w:rFonts w:hint="default" w:ascii="Times New Roman" w:hAnsi="Times New Roman" w:cs="Times New Roman"/>
        </w:rPr>
        <w:t>The text continues here.</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4. Discussion</w:t>
      </w:r>
    </w:p>
    <w:bookmarkEnd w:id="2"/>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5. Conclusions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This should clearly explain the main conclusions of the article, highlighting its importance and relevance. This section is not mandatory but can be added to the manuscript if the discussion is unusually long or complex.</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eastAsia="宋体" w:cs="Times New Roman"/>
          <w:b/>
          <w:bCs/>
          <w:color w:val="231F20"/>
          <w:spacing w:val="-2"/>
          <w:sz w:val="24"/>
          <w:szCs w:val="24"/>
          <w:lang w:val="en-US" w:eastAsia="zh-CN"/>
        </w:rPr>
        <w:t>6</w:t>
      </w:r>
      <w:r>
        <w:rPr>
          <w:rFonts w:hint="default" w:ascii="Times New Roman" w:hAnsi="Times New Roman" w:cs="Times New Roman"/>
          <w:b/>
          <w:bCs/>
          <w:color w:val="231F20"/>
          <w:spacing w:val="-2"/>
          <w:sz w:val="24"/>
          <w:szCs w:val="24"/>
        </w:rPr>
        <w:t>. Patents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This section is not mandatory but may be added if there are patents resulting from the work reported in this manuscript.</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Supplementary Materials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Supplementary Material should be uploaded separately on submission.</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Author Contributions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The contributions of all listed authors should be described here. Co-first authors should have a more detailed description of their involvement compared to the other authors.</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Conflict of Interest</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Declaration of conflict of interest. If there is no conflict of interest, please state “The authors declare no conflict of interest.”</w:t>
      </w:r>
    </w:p>
    <w:p>
      <w:pPr>
        <w:pStyle w:val="3"/>
        <w:keepNext w:val="0"/>
        <w:keepLines w:val="0"/>
        <w:pageBreakBefore w:val="0"/>
        <w:widowControl/>
        <w:kinsoku w:val="0"/>
        <w:wordWrap/>
        <w:overflowPunct/>
        <w:topLinePunct w:val="0"/>
        <w:autoSpaceDE w:val="0"/>
        <w:autoSpaceDN w:val="0"/>
        <w:bidi w:val="0"/>
        <w:adjustRightInd w:val="0"/>
        <w:snapToGrid w:val="0"/>
        <w:spacing w:before="240" w:beforeLines="100"/>
        <w:textAlignment w:val="baseline"/>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Funding</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All sources of funding for the study should be disclosed. Clearly indicate grants that you have received in support of your research work and if you received funds to cover publication costs. Please add: “This work received no external funding” or This work was supported by [name of funder] grant number [xxx].</w:t>
      </w:r>
    </w:p>
    <w:p>
      <w:pPr>
        <w:pStyle w:val="3"/>
        <w:spacing w:before="240" w:beforeLines="100"/>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Acknowledgments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 xml:space="preserve">In this section, you can acknowledge any support given which is not covered by the author contribution or funding sections. This may include administrative and technical support, or donations in kind (e.g., materials used for experiments). </w:t>
      </w:r>
    </w:p>
    <w:p>
      <w:pPr>
        <w:pStyle w:val="3"/>
        <w:spacing w:before="240" w:beforeLines="100"/>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Conflicts of Interest</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pPr>
        <w:pStyle w:val="3"/>
        <w:spacing w:before="240" w:beforeLines="100"/>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Appendix</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The appendix is an optional section that can contain details and data supplemental to the main text.</w:t>
      </w:r>
    </w:p>
    <w:p>
      <w:pPr>
        <w:pStyle w:val="3"/>
        <w:spacing w:before="240" w:beforeLines="100"/>
        <w:outlineLvl w:val="0"/>
        <w:rPr>
          <w:rFonts w:hint="default" w:ascii="Times New Roman" w:hAnsi="Times New Roman" w:cs="Times New Roman"/>
          <w:b/>
          <w:bCs/>
          <w:color w:val="231F20"/>
          <w:spacing w:val="-2"/>
          <w:sz w:val="24"/>
          <w:szCs w:val="24"/>
        </w:rPr>
      </w:pPr>
      <w:r>
        <w:rPr>
          <w:rFonts w:hint="default" w:ascii="Times New Roman" w:hAnsi="Times New Roman" w:cs="Times New Roman"/>
          <w:b/>
          <w:bCs/>
          <w:color w:val="231F20"/>
          <w:spacing w:val="-2"/>
          <w:sz w:val="24"/>
          <w:szCs w:val="24"/>
        </w:rPr>
        <w:t>References</w:t>
      </w:r>
    </w:p>
    <w:p>
      <w:pPr>
        <w:pStyle w:val="3"/>
        <w:keepNext w:val="0"/>
        <w:keepLines w:val="0"/>
        <w:pageBreakBefore w:val="0"/>
        <w:widowControl/>
        <w:kinsoku w:val="0"/>
        <w:wordWrap/>
        <w:overflowPunct/>
        <w:topLinePunct w:val="0"/>
        <w:autoSpaceDE w:val="0"/>
        <w:autoSpaceDN w:val="0"/>
        <w:bidi w:val="0"/>
        <w:adjustRightInd w:val="0"/>
        <w:snapToGrid w:val="0"/>
        <w:spacing w:before="120" w:beforeLines="50"/>
        <w:ind w:firstLine="425"/>
        <w:jc w:val="both"/>
        <w:textAlignment w:val="baseline"/>
        <w:rPr>
          <w:rFonts w:hint="default" w:ascii="Times New Roman" w:hAnsi="Times New Roman" w:cs="Times New Roman"/>
        </w:rPr>
      </w:pPr>
      <w:r>
        <w:rPr>
          <w:rFonts w:hint="default" w:ascii="Times New Roman" w:hAnsi="Times New Roman" w:cs="Times New Roman"/>
        </w:rPr>
        <w:t>References must be numbered in order of appearance in the text (including citations in tables and legends) and listed individually at the end of the manuscript.</w:t>
      </w:r>
      <w:r>
        <w:rPr>
          <w:rFonts w:hint="default" w:ascii="Times New Roman" w:hAnsi="Times New Roman" w:cs="Times New Roman"/>
          <w:lang w:eastAsia="zh-CN"/>
        </w:rPr>
        <w:t xml:space="preserve"> </w:t>
      </w:r>
      <w:r>
        <w:rPr>
          <w:rFonts w:hint="default" w:ascii="Times New Roman" w:hAnsi="Times New Roman" w:cs="Times New Roman"/>
        </w:rPr>
        <w:t>We</w:t>
      </w:r>
      <w:r>
        <w:rPr>
          <w:rFonts w:hint="default" w:ascii="Times New Roman" w:hAnsi="Times New Roman" w:cs="Times New Roman"/>
          <w:lang w:eastAsia="zh-CN"/>
        </w:rPr>
        <w:t xml:space="preserve"> </w:t>
      </w:r>
      <w:r>
        <w:rPr>
          <w:rFonts w:hint="default" w:ascii="Times New Roman" w:hAnsi="Times New Roman" w:cs="Times New Roman"/>
        </w:rPr>
        <w:t>recommend preparing the references with a bibliography software package, such as EndNote, Reference</w:t>
      </w:r>
      <w:r>
        <w:rPr>
          <w:rFonts w:hint="default" w:ascii="Times New Roman" w:hAnsi="Times New Roman" w:eastAsia="宋体" w:cs="Times New Roman"/>
          <w:lang w:val="en-US" w:eastAsia="zh-CN"/>
        </w:rPr>
        <w:t xml:space="preserve"> </w:t>
      </w:r>
      <w:r>
        <w:rPr>
          <w:rFonts w:hint="default" w:ascii="Times New Roman" w:hAnsi="Times New Roman" w:cs="Times New Roman"/>
        </w:rPr>
        <w:t>Manager or Zotero to avoid typing mistakes and duplicated references. Include the digital object identifier (DOI) for all references where available.</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rPr>
      </w:pPr>
      <w:r>
        <w:rPr>
          <w:rFonts w:hint="default" w:ascii="Times New Roman" w:hAnsi="Times New Roman" w:cs="Times New Roman"/>
        </w:rPr>
        <w:t xml:space="preserve">Citations and references in the Supplementary Materials are permitted provided that they also appear in the reference list here. </w:t>
      </w:r>
    </w:p>
    <w:p>
      <w:pPr>
        <w:pStyle w:val="3"/>
        <w:keepNext w:val="0"/>
        <w:keepLines w:val="0"/>
        <w:pageBreakBefore w:val="0"/>
        <w:widowControl/>
        <w:kinsoku w:val="0"/>
        <w:wordWrap/>
        <w:overflowPunct/>
        <w:topLinePunct w:val="0"/>
        <w:autoSpaceDE w:val="0"/>
        <w:autoSpaceDN w:val="0"/>
        <w:bidi w:val="0"/>
        <w:adjustRightInd w:val="0"/>
        <w:snapToGrid w:val="0"/>
        <w:ind w:firstLine="425"/>
        <w:jc w:val="both"/>
        <w:textAlignment w:val="baseline"/>
        <w:rPr>
          <w:rFonts w:hint="default" w:ascii="Times New Roman" w:hAnsi="Times New Roman" w:cs="Times New Roman"/>
        </w:rPr>
      </w:pPr>
      <w:r>
        <w:rPr>
          <w:rFonts w:hint="default" w:ascii="Times New Roman" w:hAnsi="Times New Roman" w:cs="Times New Roman"/>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pPr>
        <w:pStyle w:val="19"/>
        <w:numPr>
          <w:ilvl w:val="0"/>
          <w:numId w:val="0"/>
        </w:numPr>
        <w:ind w:left="425"/>
        <w:rPr>
          <w:rFonts w:hint="default" w:ascii="Times New Roman" w:hAnsi="Times New Roman" w:cs="Times New Roman"/>
        </w:rPr>
      </w:pPr>
    </w:p>
    <w:p>
      <w:pPr>
        <w:pStyle w:val="19"/>
        <w:numPr>
          <w:ilvl w:val="0"/>
          <w:numId w:val="2"/>
        </w:numPr>
        <w:ind w:left="425" w:hanging="425"/>
        <w:rPr>
          <w:rFonts w:hint="default" w:ascii="Times New Roman" w:hAnsi="Times New Roman" w:cs="Times New Roman"/>
        </w:rPr>
      </w:pPr>
      <w:r>
        <w:rPr>
          <w:rFonts w:hint="default" w:ascii="Times New Roman" w:hAnsi="Times New Roman" w:cs="Times New Roman"/>
        </w:rPr>
        <w:t xml:space="preserve">Author 1, A.B.; Author 2, C.D. Title of the article. </w:t>
      </w:r>
      <w:r>
        <w:rPr>
          <w:rFonts w:hint="default" w:ascii="Times New Roman" w:hAnsi="Times New Roman" w:cs="Times New Roman"/>
          <w:i/>
        </w:rPr>
        <w:t>Abbreviated Journal Name</w:t>
      </w:r>
      <w:r>
        <w:rPr>
          <w:rFonts w:hint="default" w:ascii="Times New Roman" w:hAnsi="Times New Roman" w:cs="Times New Roman"/>
        </w:rPr>
        <w:t xml:space="preserve"> </w:t>
      </w:r>
      <w:r>
        <w:rPr>
          <w:rFonts w:hint="default" w:ascii="Times New Roman" w:hAnsi="Times New Roman" w:cs="Times New Roman"/>
          <w:b/>
        </w:rPr>
        <w:t>Year</w:t>
      </w:r>
      <w:r>
        <w:rPr>
          <w:rFonts w:hint="default" w:ascii="Times New Roman" w:hAnsi="Times New Roman" w:cs="Times New Roman"/>
        </w:rPr>
        <w:t xml:space="preserve">, </w:t>
      </w:r>
      <w:r>
        <w:rPr>
          <w:rFonts w:hint="default" w:ascii="Times New Roman" w:hAnsi="Times New Roman" w:cs="Times New Roman"/>
          <w:i/>
        </w:rPr>
        <w:t>Volume</w:t>
      </w:r>
      <w:r>
        <w:rPr>
          <w:rFonts w:hint="default" w:ascii="Times New Roman" w:hAnsi="Times New Roman" w:cs="Times New Roman"/>
        </w:rPr>
        <w:t>, page range.</w:t>
      </w:r>
    </w:p>
    <w:p>
      <w:pPr>
        <w:pStyle w:val="19"/>
        <w:numPr>
          <w:ilvl w:val="0"/>
          <w:numId w:val="2"/>
        </w:numPr>
        <w:ind w:left="425" w:hanging="425"/>
        <w:rPr>
          <w:rFonts w:hint="default" w:ascii="Times New Roman" w:hAnsi="Times New Roman" w:cs="Times New Roman"/>
        </w:rPr>
      </w:pPr>
      <w:r>
        <w:rPr>
          <w:rFonts w:hint="default" w:ascii="Times New Roman" w:hAnsi="Times New Roman" w:cs="Times New Roman"/>
        </w:rPr>
        <w:t xml:space="preserve">Author 1, A.; Author 2, B. Title of the chapter. In </w:t>
      </w:r>
      <w:r>
        <w:rPr>
          <w:rFonts w:hint="default" w:ascii="Times New Roman" w:hAnsi="Times New Roman" w:cs="Times New Roman"/>
          <w:i/>
        </w:rPr>
        <w:t>Book Title</w:t>
      </w:r>
      <w:r>
        <w:rPr>
          <w:rFonts w:hint="default" w:ascii="Times New Roman" w:hAnsi="Times New Roman" w:cs="Times New Roman"/>
        </w:rPr>
        <w:t>, 2nd ed.; Editor 1, A., Editor 2, B., Eds.; Publisher: Publisher Location, Country, 2007; Volume 3, pp. 154–196.</w:t>
      </w:r>
    </w:p>
    <w:p>
      <w:pPr>
        <w:pStyle w:val="19"/>
        <w:numPr>
          <w:ilvl w:val="0"/>
          <w:numId w:val="2"/>
        </w:numPr>
        <w:ind w:left="425" w:hanging="425"/>
        <w:rPr>
          <w:rFonts w:hint="default" w:ascii="Times New Roman" w:hAnsi="Times New Roman" w:cs="Times New Roman"/>
        </w:rPr>
      </w:pPr>
      <w:r>
        <w:rPr>
          <w:rFonts w:hint="default" w:ascii="Times New Roman" w:hAnsi="Times New Roman" w:cs="Times New Roman"/>
        </w:rPr>
        <w:t xml:space="preserve">Author 1, A.; Author 2, B. </w:t>
      </w:r>
      <w:r>
        <w:rPr>
          <w:rFonts w:hint="default" w:ascii="Times New Roman" w:hAnsi="Times New Roman" w:cs="Times New Roman"/>
          <w:i/>
        </w:rPr>
        <w:t>Book Title</w:t>
      </w:r>
      <w:r>
        <w:rPr>
          <w:rFonts w:hint="default" w:ascii="Times New Roman" w:hAnsi="Times New Roman" w:cs="Times New Roman"/>
        </w:rPr>
        <w:t>, 3rd ed.; Publisher: Publisher Location, Country, 2008; pp. 154–196.</w:t>
      </w:r>
    </w:p>
    <w:p>
      <w:pPr>
        <w:pStyle w:val="19"/>
        <w:numPr>
          <w:ilvl w:val="0"/>
          <w:numId w:val="3"/>
        </w:numPr>
        <w:ind w:left="425" w:hanging="425"/>
        <w:rPr>
          <w:rFonts w:hint="default" w:ascii="Times New Roman" w:hAnsi="Times New Roman" w:cs="Times New Roman"/>
        </w:rPr>
      </w:pPr>
      <w:r>
        <w:rPr>
          <w:rFonts w:hint="default" w:ascii="Times New Roman" w:hAnsi="Times New Roman" w:cs="Times New Roman"/>
        </w:rPr>
        <w:t xml:space="preserve">Author 1, A.B.; Author 2, C. Title of Unpublished Work. </w:t>
      </w:r>
      <w:r>
        <w:rPr>
          <w:rFonts w:hint="default" w:ascii="Times New Roman" w:hAnsi="Times New Roman" w:cs="Times New Roman"/>
          <w:i/>
        </w:rPr>
        <w:t>Abbreviated Journal Name</w:t>
      </w:r>
      <w:r>
        <w:rPr>
          <w:rFonts w:hint="default" w:ascii="Times New Roman" w:hAnsi="Times New Roman" w:cs="Times New Roman"/>
        </w:rPr>
        <w:t xml:space="preserve"> year,</w:t>
      </w:r>
      <w:r>
        <w:rPr>
          <w:rFonts w:hint="default" w:ascii="Times New Roman" w:hAnsi="Times New Roman" w:cs="Times New Roman"/>
          <w:i/>
        </w:rPr>
        <w:t xml:space="preserve"> phrase indicating stage of publication (submitted; accepted; in press)</w:t>
      </w:r>
      <w:r>
        <w:rPr>
          <w:rFonts w:hint="default" w:ascii="Times New Roman" w:hAnsi="Times New Roman" w:cs="Times New Roman"/>
        </w:rPr>
        <w:t>.</w:t>
      </w:r>
    </w:p>
    <w:p>
      <w:pPr>
        <w:pStyle w:val="19"/>
        <w:numPr>
          <w:ilvl w:val="0"/>
          <w:numId w:val="3"/>
        </w:numPr>
        <w:ind w:left="425" w:hanging="425"/>
        <w:rPr>
          <w:rFonts w:hint="default" w:ascii="Times New Roman" w:hAnsi="Times New Roman" w:cs="Times New Roman"/>
        </w:rPr>
      </w:pPr>
      <w:r>
        <w:rPr>
          <w:rFonts w:hint="default" w:ascii="Times New Roman" w:hAnsi="Times New Roman" w:cs="Times New Roman"/>
        </w:rPr>
        <w:t>Author 1, A.B. (University, City, State, Country); Author 2, C. (Institute, City, State, Country). Personal communication, 2012.</w:t>
      </w:r>
    </w:p>
    <w:p>
      <w:pPr>
        <w:pStyle w:val="19"/>
        <w:numPr>
          <w:ilvl w:val="0"/>
          <w:numId w:val="3"/>
        </w:numPr>
        <w:ind w:left="425" w:hanging="425"/>
        <w:rPr>
          <w:rFonts w:hint="default" w:ascii="Times New Roman" w:hAnsi="Times New Roman" w:cs="Times New Roman"/>
        </w:rPr>
      </w:pPr>
      <w:r>
        <w:rPr>
          <w:rFonts w:hint="default" w:ascii="Times New Roman" w:hAnsi="Times New Roman" w:cs="Times New Roman"/>
        </w:rPr>
        <w:t>Author 1, A.B.; Author 2, C.D.; Author 3, E.F. Title of Presentation. In Proceedings of the Name of the Conference, Location of Conference, Country, Date of Conference (Day Month Year).</w:t>
      </w:r>
    </w:p>
    <w:p>
      <w:pPr>
        <w:pStyle w:val="19"/>
        <w:numPr>
          <w:ilvl w:val="0"/>
          <w:numId w:val="3"/>
        </w:numPr>
        <w:ind w:left="425" w:hanging="425"/>
        <w:rPr>
          <w:rFonts w:hint="default" w:ascii="Times New Roman" w:hAnsi="Times New Roman" w:cs="Times New Roman"/>
        </w:rPr>
      </w:pPr>
      <w:r>
        <w:rPr>
          <w:rFonts w:hint="default" w:ascii="Times New Roman" w:hAnsi="Times New Roman" w:cs="Times New Roman"/>
        </w:rPr>
        <w:t>Author 1, A.B. Title of Thesis. Level of Thesis, Degree-Granting University, Location of University, Date of Completion.</w:t>
      </w:r>
    </w:p>
    <w:p>
      <w:pPr>
        <w:pStyle w:val="19"/>
        <w:numPr>
          <w:ilvl w:val="0"/>
          <w:numId w:val="3"/>
        </w:numPr>
        <w:ind w:left="425" w:hanging="425"/>
        <w:rPr>
          <w:rFonts w:hint="default" w:ascii="Times New Roman" w:hAnsi="Times New Roman" w:cs="Times New Roman"/>
        </w:rPr>
      </w:pPr>
      <w:r>
        <w:rPr>
          <w:rFonts w:hint="default" w:ascii="Times New Roman" w:hAnsi="Times New Roman" w:cs="Times New Roman"/>
        </w:rPr>
        <w:t>Title of Site. Available online: URL (accessed on Day Month Year).</w:t>
      </w:r>
    </w:p>
    <w:p>
      <w:pPr>
        <w:pStyle w:val="3"/>
        <w:spacing w:before="240" w:beforeLines="100"/>
        <w:outlineLvl w:val="0"/>
        <w:rPr>
          <w:rFonts w:hint="default" w:ascii="Times New Roman" w:hAnsi="Times New Roman" w:cs="Times New Roman"/>
        </w:rPr>
      </w:pPr>
    </w:p>
    <w:sectPr>
      <w:type w:val="continuous"/>
      <w:pgSz w:w="11906" w:h="16158"/>
      <w:pgMar w:top="1134" w:right="1134" w:bottom="1134" w:left="1134" w:header="851" w:footer="851" w:gutter="0"/>
      <w:cols w:equalWidth="0" w:num="2">
        <w:col w:w="4620" w:space="398"/>
        <w:col w:w="4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Palatino Linotype">
    <w:panose1 w:val="02040502050505030304"/>
    <w:charset w:val="00"/>
    <w:family w:val="roman"/>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6" w:lineRule="auto"/>
      <w:jc w:val="right"/>
      <w:rPr>
        <w:sz w:val="22"/>
        <w:szCs w:val="22"/>
      </w:rPr>
    </w:pPr>
    <w:r>
      <w:rPr>
        <w:sz w:val="22"/>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color w:val="231F20"/>
        <w:spacing w:val="-16"/>
        <w:sz w:val="22"/>
        <w:szCs w:val="22"/>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45058708"/>
                            <w:docPartObj>
                              <w:docPartGallery w:val="autotext"/>
                            </w:docPartObj>
                          </w:sdtPr>
                          <w:sdtContent>
                            <w:p>
                              <w:pPr>
                                <w:pStyle w:val="4"/>
                              </w:pPr>
                              <w:r>
                                <w:fldChar w:fldCharType="begin"/>
                              </w:r>
                              <w:r>
                                <w:instrText xml:space="preserve">PAGE   \* MERGEFORMAT</w:instrText>
                              </w:r>
                              <w:r>
                                <w:fldChar w:fldCharType="separate"/>
                              </w:r>
                              <w:r>
                                <w:rPr>
                                  <w:lang w:val="zh-CN" w:eastAsia="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2045058708"/>
                      <w:docPartObj>
                        <w:docPartGallery w:val="autotext"/>
                      </w:docPartObj>
                    </w:sdtPr>
                    <w:sdtContent>
                      <w:p>
                        <w:pPr>
                          <w:pStyle w:val="4"/>
                        </w:pPr>
                        <w:r>
                          <w:fldChar w:fldCharType="begin"/>
                        </w:r>
                        <w:r>
                          <w:instrText xml:space="preserve">PAGE   \* MERGEFORMAT</w:instrText>
                        </w:r>
                        <w:r>
                          <w:fldChar w:fldCharType="separate"/>
                        </w:r>
                        <w:r>
                          <w:rPr>
                            <w:lang w:val="zh-CN" w:eastAsia="zh-CN"/>
                          </w:rPr>
                          <w:t>2</w:t>
                        </w:r>
                        <w: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16"/>
        <w:szCs w:val="16"/>
      </w:rPr>
    </w:pPr>
    <w:r>
      <w:rPr>
        <w:sz w:val="16"/>
        <w:szCs w:val="16"/>
      </w:rPr>
      <mc:AlternateContent>
        <mc:Choice Requires="wps">
          <w:drawing>
            <wp:anchor distT="0" distB="0" distL="114300" distR="114300" simplePos="0" relativeHeight="251659264" behindDoc="0" locked="0" layoutInCell="0" allowOverlap="1">
              <wp:simplePos x="0" y="0"/>
              <wp:positionH relativeFrom="page">
                <wp:posOffset>720090</wp:posOffset>
              </wp:positionH>
              <wp:positionV relativeFrom="page">
                <wp:posOffset>749935</wp:posOffset>
              </wp:positionV>
              <wp:extent cx="6120130" cy="3810"/>
              <wp:effectExtent l="0" t="0" r="0" b="0"/>
              <wp:wrapNone/>
              <wp:docPr id="7" name="任意多边形 7"/>
              <wp:cNvGraphicFramePr/>
              <a:graphic xmlns:a="http://schemas.openxmlformats.org/drawingml/2006/main">
                <a:graphicData uri="http://schemas.microsoft.com/office/word/2010/wordprocessingShape">
                  <wps:wsp>
                    <wps:cNvSpPr/>
                    <wps:spPr>
                      <a:xfrm>
                        <a:off x="0" y="0"/>
                        <a:ext cx="6120130" cy="3810"/>
                      </a:xfrm>
                      <a:custGeom>
                        <a:avLst/>
                        <a:gdLst>
                          <a:gd name="A1" fmla="val 0"/>
                          <a:gd name="A2" fmla="val 0"/>
                        </a:gdLst>
                        <a:ahLst/>
                        <a:cxnLst/>
                        <a:rect l="0" t="0" r="0" b="0"/>
                        <a:pathLst>
                          <a:path w="9637" h="6">
                            <a:moveTo>
                              <a:pt x="0" y="2"/>
                            </a:moveTo>
                            <a:lnTo>
                              <a:pt x="9637" y="2"/>
                            </a:lnTo>
                            <a:moveTo>
                              <a:pt x="0" y="2"/>
                            </a:moveTo>
                            <a:lnTo>
                              <a:pt x="9637" y="2"/>
                            </a:lnTo>
                          </a:path>
                        </a:pathLst>
                      </a:custGeom>
                      <a:noFill/>
                      <a:ln w="3556" cap="flat" cmpd="sng">
                        <a:solidFill>
                          <a:srgbClr val="67696B"/>
                        </a:solidFill>
                        <a:prstDash val="solid"/>
                        <a:miter lim="400000"/>
                        <a:headEnd type="none" w="med" len="med"/>
                        <a:tailEnd type="none" w="med" len="med"/>
                      </a:ln>
                    </wps:spPr>
                    <wps:bodyPr upright="1"/>
                  </wps:wsp>
                </a:graphicData>
              </a:graphic>
            </wp:anchor>
          </w:drawing>
        </mc:Choice>
        <mc:Fallback>
          <w:pict>
            <v:shape id="_x0000_s1026" o:spid="_x0000_s1026" o:spt="100" style="position:absolute;left:0pt;margin-left:56.7pt;margin-top:59.05pt;height:0.3pt;width:481.9pt;mso-position-horizontal-relative:page;mso-position-vertical-relative:page;z-index:251659264;mso-width-relative:page;mso-height-relative:page;" filled="f" stroked="t" coordsize="9637,6" o:allowincell="f" o:gfxdata="UEsDBAoAAAAAAIdO4kAAAAAAAAAAAAAAAAAEAAAAZHJzL1BLAwQUAAAACACHTuJA5laYPNcAAAAM&#10;AQAADwAAAGRycy9kb3ducmV2LnhtbE2PvU7EMBCEeyTewVokOs52gvApF+cKpNAcFBwgWifeiyNi&#10;O7J9P7w9Dg10O7uj2W/q7cVO5IQhjt5J4CsGBF3v9egGCe9v7d0aSEzKaTV5hxK+McK2ub6qVaX9&#10;2b3iaZ8GkkNcrJQEk9JcURp7g1bFlZ/R5dvBB6tSlmGgOqhzDrcTLRh7oFaNLn8wasZHg/3X/mgl&#10;PItSdzvftsXHkzIlp7tP8RKkvL3hbAMk4SX9mWHBz+jQZKbOH52OZMqal/fZugxrDmRxMCEKIN3v&#10;SgBtavq/RPMDUEsDBBQAAAAIAIdO4kDgvE+SbAIAAFcFAAAOAAAAZHJzL2Uyb0RvYy54bWytVM1u&#10;EzEQviPxDpbvZLMJ3bZRNhUQygVBpZYHcGzvriX/yXayyZ07d46Il6gqeBqKeAzG3s0PrYQiQQ6b&#10;sWf8eb5vxjO9WCuJVtx5YXSJ88EQI66pYULXJf5wc/nsDCMfiGZEGs1LvOEeX8yePpm2dsJHpjGS&#10;cYcARPtJa0vchGAnWeZpwxXxA2O5BmdlnCIBlq7OmCMtoCuZjYbDImuNY9YZyr2H3XnnxD2iOwbQ&#10;VJWgfG7oUnEdOlTHJQlAyTfCejxL2VYVp+F9VXkekCwxMA3pC5eAvYjfbDYlk9oR2wjap0COSeEB&#10;J0WEhkt3UHMSCFo68QhKCeqMN1UYUKOyjkhSBFjkwwfaXDfE8sQFpPZ2J7r/f7D03erKIcFKfIqR&#10;JgoK/uPu7ufHT/dfP//6fnv/7Qs6jSK11k8g9tpeuX7lwYyM15VT8R+4oHUSdrMTlq8DorBZ5MBu&#10;DJpT8I3P8qR7tj9Llz684SbhkNVbH7qyMLCSqKxP7UWOUaUkVGhFJNpWb+cdPfLCHfUWhTRbYLrW&#10;W9NBh/y1NywJ8VxMI5qoLfF5MQaxGqCVSq7Mit+YFBD2CoyianD93iv1YVQHAnJsA7fu/QH773CQ&#10;QMw6ZbJjApuHgmtzKaRMiksd+Y1PTgooFYHHXcGjAlNZaBCv68TXGylYPBIpe1cvXkmHoB6gx2lx&#10;Xrzsif8RZp0Pc+KbLi65YhjIIwJMEylUiZ8P46/bbjhhrzVDYWOhIzUMIhwzU5xhJDnMrWglgECE&#10;PCYSSEsNOsRG7lo3WgvDNtD/S+tE3cBwyFPy0QPvLanWz4b4oA/XCWk/D2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ZWmDzXAAAADAEAAA8AAAAAAAAAAQAgAAAAIgAAAGRycy9kb3ducmV2Lnht&#10;bFBLAQIUABQAAAAIAIdO4kDgvE+SbAIAAFcFAAAOAAAAAAAAAAEAIAAAACYBAABkcnMvZTJvRG9j&#10;LnhtbFBLBQYAAAAABgAGAFkBAAAEBgAAAAA=&#10;" path="m0,2l9637,2m0,2l9637,2e">
              <v:fill on="f" focussize="0,0"/>
              <v:stroke weight="0.28pt" color="#67696B" miterlimit="4" joinstyle="miter"/>
              <v:imagedata o:title=""/>
              <o:lock v:ext="edit" aspectratio="f"/>
            </v:shape>
          </w:pict>
        </mc:Fallback>
      </mc:AlternateContent>
    </w:r>
    <w:r>
      <w:rPr>
        <w:b/>
        <w:bCs/>
        <w:i/>
        <w:iCs/>
        <w:color w:val="231F20"/>
        <w:spacing w:val="-1"/>
        <w:position w:val="3"/>
        <w:sz w:val="16"/>
        <w:szCs w:val="16"/>
      </w:rPr>
      <w:t>Journal Name</w:t>
    </w:r>
    <w:r>
      <w:rPr>
        <w:b/>
        <w:bCs/>
        <w:i/>
        <w:iCs/>
        <w:color w:val="231F20"/>
        <w:spacing w:val="15"/>
        <w:position w:val="3"/>
        <w:sz w:val="16"/>
        <w:szCs w:val="16"/>
      </w:rPr>
      <w:t xml:space="preserve"> </w:t>
    </w:r>
    <w:r>
      <w:rPr>
        <w:color w:val="231F20"/>
        <w:spacing w:val="-1"/>
        <w:position w:val="3"/>
        <w:sz w:val="16"/>
        <w:szCs w:val="16"/>
      </w:rPr>
      <w:t>| Volume xx</w:t>
    </w:r>
    <w:r>
      <w:rPr>
        <w:color w:val="231F20"/>
        <w:spacing w:val="14"/>
        <w:position w:val="3"/>
        <w:sz w:val="16"/>
        <w:szCs w:val="16"/>
      </w:rPr>
      <w:t xml:space="preserve"> </w:t>
    </w:r>
    <w:r>
      <w:rPr>
        <w:color w:val="231F20"/>
        <w:spacing w:val="-1"/>
        <w:position w:val="3"/>
        <w:sz w:val="16"/>
        <w:szCs w:val="16"/>
      </w:rPr>
      <w:t>| Issue xx</w:t>
    </w:r>
    <w:r>
      <w:rPr>
        <w:color w:val="231F20"/>
        <w:spacing w:val="14"/>
        <w:w w:val="101"/>
        <w:position w:val="3"/>
        <w:sz w:val="16"/>
        <w:szCs w:val="16"/>
      </w:rPr>
      <w:t xml:space="preserve"> </w:t>
    </w:r>
    <w:r>
      <w:rPr>
        <w:color w:val="231F20"/>
        <w:spacing w:val="-1"/>
        <w:position w:val="3"/>
        <w:sz w:val="16"/>
        <w:szCs w:val="16"/>
      </w:rPr>
      <w:t>|</w:t>
    </w:r>
    <w:r>
      <w:rPr>
        <w:color w:val="231F20"/>
        <w:spacing w:val="-9"/>
        <w:position w:val="3"/>
        <w:sz w:val="16"/>
        <w:szCs w:val="16"/>
      </w:rPr>
      <w:t xml:space="preserve"> </w:t>
    </w:r>
    <w:r>
      <w:rPr>
        <w:color w:val="231F20"/>
        <w:spacing w:val="-1"/>
        <w:position w:val="3"/>
        <w:sz w:val="16"/>
        <w:szCs w:val="16"/>
      </w:rPr>
      <w:t>Month Year</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0" allowOverlap="1">
              <wp:simplePos x="0" y="0"/>
              <wp:positionH relativeFrom="page">
                <wp:posOffset>720090</wp:posOffset>
              </wp:positionH>
              <wp:positionV relativeFrom="page">
                <wp:posOffset>749935</wp:posOffset>
              </wp:positionV>
              <wp:extent cx="6120130" cy="3810"/>
              <wp:effectExtent l="0" t="0" r="0" b="0"/>
              <wp:wrapNone/>
              <wp:docPr id="18302491" name="任意多边形 7"/>
              <wp:cNvGraphicFramePr/>
              <a:graphic xmlns:a="http://schemas.openxmlformats.org/drawingml/2006/main">
                <a:graphicData uri="http://schemas.microsoft.com/office/word/2010/wordprocessingShape">
                  <wps:wsp>
                    <wps:cNvSpPr/>
                    <wps:spPr>
                      <a:xfrm>
                        <a:off x="0" y="0"/>
                        <a:ext cx="6120130" cy="3810"/>
                      </a:xfrm>
                      <a:custGeom>
                        <a:avLst/>
                        <a:gdLst>
                          <a:gd name="A1" fmla="val 0"/>
                          <a:gd name="A2" fmla="val 0"/>
                        </a:gdLst>
                        <a:ahLst/>
                        <a:cxnLst/>
                        <a:rect l="0" t="0" r="0" b="0"/>
                        <a:pathLst>
                          <a:path w="9637" h="6">
                            <a:moveTo>
                              <a:pt x="0" y="2"/>
                            </a:moveTo>
                            <a:lnTo>
                              <a:pt x="9637" y="2"/>
                            </a:lnTo>
                            <a:moveTo>
                              <a:pt x="0" y="2"/>
                            </a:moveTo>
                            <a:lnTo>
                              <a:pt x="9637" y="2"/>
                            </a:lnTo>
                          </a:path>
                        </a:pathLst>
                      </a:custGeom>
                      <a:noFill/>
                      <a:ln w="3556" cap="flat" cmpd="sng">
                        <a:solidFill>
                          <a:srgbClr val="67696B"/>
                        </a:solidFill>
                        <a:prstDash val="solid"/>
                        <a:miter lim="400000"/>
                        <a:headEnd type="none" w="med" len="med"/>
                        <a:tailEnd type="none" w="med" len="med"/>
                      </a:ln>
                    </wps:spPr>
                    <wps:bodyPr upright="1"/>
                  </wps:wsp>
                </a:graphicData>
              </a:graphic>
            </wp:anchor>
          </w:drawing>
        </mc:Choice>
        <mc:Fallback>
          <w:pict>
            <v:shape id="任意多边形 7" o:spid="_x0000_s1026" o:spt="100" style="position:absolute;left:0pt;margin-left:56.7pt;margin-top:59.05pt;height:0.3pt;width:481.9pt;mso-position-horizontal-relative:page;mso-position-vertical-relative:page;z-index:251661312;mso-width-relative:page;mso-height-relative:page;" filled="f" stroked="t" coordsize="9637,6" o:allowincell="f" o:gfxdata="UEsDBAoAAAAAAIdO4kAAAAAAAAAAAAAAAAAEAAAAZHJzL1BLAwQUAAAACACHTuJA5laYPNcAAAAM&#10;AQAADwAAAGRycy9kb3ducmV2LnhtbE2PvU7EMBCEeyTewVokOs52gvApF+cKpNAcFBwgWifeiyNi&#10;O7J9P7w9Dg10O7uj2W/q7cVO5IQhjt5J4CsGBF3v9egGCe9v7d0aSEzKaTV5hxK+McK2ub6qVaX9&#10;2b3iaZ8GkkNcrJQEk9JcURp7g1bFlZ/R5dvBB6tSlmGgOqhzDrcTLRh7oFaNLn8wasZHg/3X/mgl&#10;PItSdzvftsXHkzIlp7tP8RKkvL3hbAMk4SX9mWHBz+jQZKbOH52OZMqal/fZugxrDmRxMCEKIN3v&#10;SgBtavq/RPMDUEsDBBQAAAAIAIdO4kAb23BocgIAAF4FAAAOAAAAZHJzL2Uyb0RvYy54bWytVM1u&#10;EzEQviPxDpbvZDdJu02ibCoglAuCSi0P4NjeXUv+k+383blz54h4CVTB01DEYzD2ZpPQSigS5LAZ&#10;e8af5/tmPNPLjZJoxZ0XRpe438sx4poaJnRd4ve3V89GGPlANCPSaF7iLff4cvb0yXRtJ3xgGiMZ&#10;dwhAtJ+sbYmbEOwkyzxtuCK+ZyzX4KyMUyTA0tUZc2QN6EpmgzwvsrVxzDpDufewO2+deIfoTgE0&#10;VSUonxu6VFyHFtVxSQJQ8o2wHs9StlXFaXhXVZ4HJEsMTEP6wiVgL+I3m03JpHbENoLuUiCnpPCA&#10;kyJCw6V7qDkJBC2deASlBHXGmyr0qFFZSyQpAiz6+QNtbhpieeICUnu7F93/P1j6dnXtkGDQCaNh&#10;Pjgb9zHSREHdf9zd/fzw8f7Lp1/fv95/+4wuolZr6ydw5MZeu93KgxmJbyqn4j9QQpuk73avL98E&#10;RGGz6APJIUhPwTcc9ZP82eEsXfrwmpuEQ1ZvfGirw8BK2rJdas8hyUpJKNSKSNQVce8dPPLCHXWH&#10;QpoOmG50ZzpolL+2iCUhnotpRBOtSzwuhhcYNUArVV6ZFb81KSAcFBhE1eD6g1fq46gWBOToAjv3&#10;4YD9dzhIIGadMtkzgc1jwbW5ElImxaWO/Ibn5wWUisAbr+Btgaks9InXdeLrjRQsHomUvasXL6VD&#10;UA/Q46IYFy92xP8Is86HOfFNG5dcMQzkEQGGihSqxGd5/LXbDSfslWYobC10pIZ5hGNmijOMJIfx&#10;Fa0EEIiQp0QCaalBh9jIbetGa2HYFp7B0jpRNzAj+in56IFnl1TbjYj4ro/XCekwFm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ZWmDzXAAAADAEAAA8AAAAAAAAAAQAgAAAAIgAAAGRycy9kb3du&#10;cmV2LnhtbFBLAQIUABQAAAAIAIdO4kAb23BocgIAAF4FAAAOAAAAAAAAAAEAIAAAACYBAABkcnMv&#10;ZTJvRG9jLnhtbFBLBQYAAAAABgAGAFkBAAAKBgAAAAA=&#10;" path="m0,2l9637,2m0,2l9637,2e">
              <v:fill on="f" focussize="0,0"/>
              <v:stroke weight="0.28pt" color="#67696B" miterlimit="4" joinstyle="miter"/>
              <v:imagedata o:title=""/>
              <o:lock v:ext="edit" aspectratio="f"/>
            </v:shape>
          </w:pict>
        </mc:Fallback>
      </mc:AlternateContent>
    </w:r>
    <w:r>
      <w:rPr>
        <w:b/>
        <w:bCs/>
        <w:i/>
        <w:iCs/>
      </w:rPr>
      <w:t xml:space="preserve">Journal Name </w:t>
    </w:r>
    <w:r>
      <w:t>| Volume xx | Issue xx | Month Year</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A245F"/>
    <w:multiLevelType w:val="multilevel"/>
    <w:tmpl w:val="250A245F"/>
    <w:lvl w:ilvl="0" w:tentative="0">
      <w:start w:val="1"/>
      <w:numFmt w:val="decimal"/>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DA90156"/>
    <w:multiLevelType w:val="multilevel"/>
    <w:tmpl w:val="7DA90156"/>
    <w:lvl w:ilvl="0" w:tentative="0">
      <w:start w:val="1"/>
      <w:numFmt w:val="decimal"/>
      <w:pStyle w:val="19"/>
      <w:lvlText w:val="%1."/>
      <w:lvlJc w:val="left"/>
      <w:pPr>
        <w:ind w:left="425" w:hanging="425"/>
      </w:pPr>
      <w:rPr>
        <w:b w:val="0"/>
        <w:i w:val="0"/>
        <w:sz w:val="2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TAzNGNlZjg5NDdkMDE0ZGYxN2I2MWEyZGFiNTA2ZjAifQ=="/>
  </w:docVars>
  <w:rsids>
    <w:rsidRoot w:val="00BD557D"/>
    <w:rsid w:val="000048D8"/>
    <w:rsid w:val="00005BD9"/>
    <w:rsid w:val="000E37C5"/>
    <w:rsid w:val="00145CEA"/>
    <w:rsid w:val="0015707E"/>
    <w:rsid w:val="001612C1"/>
    <w:rsid w:val="00185F86"/>
    <w:rsid w:val="001E2961"/>
    <w:rsid w:val="001F6646"/>
    <w:rsid w:val="002851B9"/>
    <w:rsid w:val="002908F7"/>
    <w:rsid w:val="002B39A1"/>
    <w:rsid w:val="003174C8"/>
    <w:rsid w:val="003627BD"/>
    <w:rsid w:val="003B0079"/>
    <w:rsid w:val="0042059B"/>
    <w:rsid w:val="00432998"/>
    <w:rsid w:val="004B4DA6"/>
    <w:rsid w:val="00582DD4"/>
    <w:rsid w:val="005944A3"/>
    <w:rsid w:val="00636C8D"/>
    <w:rsid w:val="00656015"/>
    <w:rsid w:val="006607CC"/>
    <w:rsid w:val="00683E07"/>
    <w:rsid w:val="006912FA"/>
    <w:rsid w:val="007164C4"/>
    <w:rsid w:val="007761FD"/>
    <w:rsid w:val="007B455E"/>
    <w:rsid w:val="00843FAD"/>
    <w:rsid w:val="008444EB"/>
    <w:rsid w:val="0096254A"/>
    <w:rsid w:val="00967478"/>
    <w:rsid w:val="009E5EBA"/>
    <w:rsid w:val="009F204A"/>
    <w:rsid w:val="009F5C2A"/>
    <w:rsid w:val="00AB2422"/>
    <w:rsid w:val="00AD0CF8"/>
    <w:rsid w:val="00B2358B"/>
    <w:rsid w:val="00B35FDF"/>
    <w:rsid w:val="00B824ED"/>
    <w:rsid w:val="00B879D4"/>
    <w:rsid w:val="00BD557D"/>
    <w:rsid w:val="00BE3E60"/>
    <w:rsid w:val="00CB6C1D"/>
    <w:rsid w:val="00CE11F6"/>
    <w:rsid w:val="00D039B5"/>
    <w:rsid w:val="00D05E71"/>
    <w:rsid w:val="00D77F5A"/>
    <w:rsid w:val="00D966D1"/>
    <w:rsid w:val="00E94AD2"/>
    <w:rsid w:val="00EC0AD3"/>
    <w:rsid w:val="00F846C8"/>
    <w:rsid w:val="00FC3FFC"/>
    <w:rsid w:val="00FE45BF"/>
    <w:rsid w:val="0277317A"/>
    <w:rsid w:val="05735AAC"/>
    <w:rsid w:val="071A149F"/>
    <w:rsid w:val="096B2B3E"/>
    <w:rsid w:val="09785A35"/>
    <w:rsid w:val="099278CE"/>
    <w:rsid w:val="0D057874"/>
    <w:rsid w:val="0E2C4F72"/>
    <w:rsid w:val="0F15689A"/>
    <w:rsid w:val="15135E3E"/>
    <w:rsid w:val="16DE2C40"/>
    <w:rsid w:val="19461DFB"/>
    <w:rsid w:val="1A0B44BB"/>
    <w:rsid w:val="1A1E0F0A"/>
    <w:rsid w:val="1DDB508D"/>
    <w:rsid w:val="1EF06916"/>
    <w:rsid w:val="1FB7272B"/>
    <w:rsid w:val="2120725A"/>
    <w:rsid w:val="2466767A"/>
    <w:rsid w:val="25D506DA"/>
    <w:rsid w:val="28C80FFA"/>
    <w:rsid w:val="2A5074D6"/>
    <w:rsid w:val="2B043E08"/>
    <w:rsid w:val="2B9C5805"/>
    <w:rsid w:val="2C7E011D"/>
    <w:rsid w:val="332E3430"/>
    <w:rsid w:val="364D3FB7"/>
    <w:rsid w:val="374B2D26"/>
    <w:rsid w:val="37FB47B8"/>
    <w:rsid w:val="39270F40"/>
    <w:rsid w:val="3B2F6FDE"/>
    <w:rsid w:val="3B36794F"/>
    <w:rsid w:val="3BB62604"/>
    <w:rsid w:val="3D1D664F"/>
    <w:rsid w:val="3ECF7E9E"/>
    <w:rsid w:val="3F692A15"/>
    <w:rsid w:val="3FFD0A3B"/>
    <w:rsid w:val="41AF401A"/>
    <w:rsid w:val="41CC2DBB"/>
    <w:rsid w:val="421B2DB4"/>
    <w:rsid w:val="42500727"/>
    <w:rsid w:val="42A06125"/>
    <w:rsid w:val="43E720AB"/>
    <w:rsid w:val="479C6A6B"/>
    <w:rsid w:val="48127EF5"/>
    <w:rsid w:val="49ED57FD"/>
    <w:rsid w:val="4DB82445"/>
    <w:rsid w:val="4E9764FE"/>
    <w:rsid w:val="4FF538D7"/>
    <w:rsid w:val="503404A9"/>
    <w:rsid w:val="503A5393"/>
    <w:rsid w:val="509408E9"/>
    <w:rsid w:val="546832F7"/>
    <w:rsid w:val="55BC528E"/>
    <w:rsid w:val="574A007A"/>
    <w:rsid w:val="59585C79"/>
    <w:rsid w:val="5BAD2B0C"/>
    <w:rsid w:val="5C3F6B12"/>
    <w:rsid w:val="5F557AF4"/>
    <w:rsid w:val="60A9717A"/>
    <w:rsid w:val="635E269A"/>
    <w:rsid w:val="639373B0"/>
    <w:rsid w:val="647365DD"/>
    <w:rsid w:val="64C17FF9"/>
    <w:rsid w:val="64C5571C"/>
    <w:rsid w:val="65100E34"/>
    <w:rsid w:val="65160232"/>
    <w:rsid w:val="65877148"/>
    <w:rsid w:val="67EB08BC"/>
    <w:rsid w:val="69CD7801"/>
    <w:rsid w:val="6A206FEF"/>
    <w:rsid w:val="6BF029D5"/>
    <w:rsid w:val="6DCD6F00"/>
    <w:rsid w:val="72331F90"/>
    <w:rsid w:val="72943709"/>
    <w:rsid w:val="7657031B"/>
    <w:rsid w:val="775274AB"/>
    <w:rsid w:val="77555B25"/>
    <w:rsid w:val="791C2E64"/>
    <w:rsid w:val="7C492337"/>
    <w:rsid w:val="7D460E16"/>
    <w:rsid w:val="7FC9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semiHidden/>
    <w:qFormat/>
    <w:uiPriority w:val="0"/>
    <w:rPr>
      <w:rFonts w:ascii="Times New Roman" w:hAnsi="Times New Roman" w:eastAsia="Times New Roman" w:cs="Times New Roman"/>
      <w:sz w:val="20"/>
      <w:szCs w:val="20"/>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99"/>
    <w:pPr>
      <w:tabs>
        <w:tab w:val="center" w:pos="4153"/>
        <w:tab w:val="right" w:pos="8306"/>
      </w:tabs>
      <w:jc w:val="center"/>
    </w:pPr>
    <w:rPr>
      <w:sz w:val="18"/>
      <w:szCs w:val="18"/>
    </w:rPr>
  </w:style>
  <w:style w:type="paragraph" w:styleId="6">
    <w:name w:val="Normal (Web)"/>
    <w:basedOn w:val="1"/>
    <w:semiHidden/>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lang w:eastAsia="zh-CN"/>
    </w:r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Times New Roman" w:hAnsi="Times New Roman" w:eastAsia="Times New Roman" w:cs="Times New Roman"/>
      <w:sz w:val="32"/>
      <w:szCs w:val="32"/>
    </w:r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character" w:customStyle="1" w:styleId="15">
    <w:name w:val="标题 1 字符"/>
    <w:basedOn w:val="8"/>
    <w:link w:val="2"/>
    <w:qFormat/>
    <w:uiPriority w:val="9"/>
    <w:rPr>
      <w:b/>
      <w:bCs/>
      <w:kern w:val="44"/>
      <w:sz w:val="44"/>
      <w:szCs w:val="44"/>
    </w:rPr>
  </w:style>
  <w:style w:type="character" w:customStyle="1" w:styleId="16">
    <w:name w:val="Text Char"/>
    <w:link w:val="17"/>
    <w:qFormat/>
    <w:locked/>
    <w:uiPriority w:val="0"/>
    <w:rPr>
      <w:rFonts w:ascii="Times New Roman" w:hAnsi="Times New Roman" w:eastAsia="Times New Roman" w:cs="Times New Roman"/>
      <w:szCs w:val="24"/>
    </w:rPr>
  </w:style>
  <w:style w:type="paragraph" w:customStyle="1" w:styleId="17">
    <w:name w:val="Text"/>
    <w:basedOn w:val="1"/>
    <w:link w:val="16"/>
    <w:qFormat/>
    <w:uiPriority w:val="0"/>
    <w:pPr>
      <w:tabs>
        <w:tab w:val="right" w:pos="7200"/>
      </w:tabs>
      <w:kinsoku/>
      <w:autoSpaceDE/>
      <w:autoSpaceDN/>
      <w:adjustRightInd/>
      <w:snapToGrid/>
      <w:spacing w:line="260" w:lineRule="exact"/>
      <w:jc w:val="both"/>
      <w:textAlignment w:val="auto"/>
    </w:pPr>
    <w:rPr>
      <w:rFonts w:ascii="Times New Roman" w:hAnsi="Times New Roman" w:eastAsia="Times New Roman" w:cs="Times New Roman"/>
      <w:szCs w:val="24"/>
    </w:rPr>
  </w:style>
  <w:style w:type="character" w:customStyle="1" w:styleId="18">
    <w:name w:val="未处理的提及1"/>
    <w:basedOn w:val="8"/>
    <w:semiHidden/>
    <w:unhideWhenUsed/>
    <w:qFormat/>
    <w:uiPriority w:val="99"/>
    <w:rPr>
      <w:color w:val="605E5C"/>
      <w:shd w:val="clear" w:color="auto" w:fill="E1DFDD"/>
    </w:rPr>
  </w:style>
  <w:style w:type="paragraph" w:customStyle="1" w:styleId="19">
    <w:name w:val="MDPI_7.1_References"/>
    <w:qFormat/>
    <w:uiPriority w:val="0"/>
    <w:pPr>
      <w:numPr>
        <w:ilvl w:val="0"/>
        <w:numId w:val="1"/>
      </w:numPr>
      <w:adjustRightInd w:val="0"/>
      <w:snapToGrid w:val="0"/>
      <w:spacing w:line="228" w:lineRule="auto"/>
      <w:jc w:val="both"/>
    </w:pPr>
    <w:rPr>
      <w:rFonts w:ascii="Palatino Linotype" w:hAnsi="Palatino Linotype" w:eastAsia="Times New Roman" w:cs="Times New Roman"/>
      <w:color w:val="000000"/>
      <w:sz w:val="18"/>
      <w:lang w:val="en-US" w:eastAsia="de-DE" w:bidi="en-US"/>
    </w:rPr>
  </w:style>
  <w:style w:type="paragraph" w:customStyle="1" w:styleId="20">
    <w:name w:val="MDPI_3.9_equation"/>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Cs w:val="22"/>
      <w:lang w:val="en-US" w:eastAsia="de-DE" w:bidi="en-US"/>
    </w:rPr>
  </w:style>
  <w:style w:type="paragraph" w:customStyle="1" w:styleId="21">
    <w:name w:val="MDPI_3.a_equation_number"/>
    <w:qFormat/>
    <w:uiPriority w:val="0"/>
    <w:pPr>
      <w:spacing w:before="120" w:after="120"/>
      <w:jc w:val="right"/>
    </w:pPr>
    <w:rPr>
      <w:rFonts w:ascii="Palatino Linotype" w:hAnsi="Palatino Linotype" w:eastAsia="Times New Roman" w:cs="Times New Roman"/>
      <w:snapToGrid w:val="0"/>
      <w:color w:val="000000"/>
      <w:szCs w:val="22"/>
      <w:lang w:val="en-US" w:eastAsia="de-DE" w:bidi="en-US"/>
    </w:rPr>
  </w:style>
  <w:style w:type="paragraph" w:customStyle="1" w:styleId="22">
    <w:name w:val="Meta Text"/>
    <w:basedOn w:val="1"/>
    <w:qFormat/>
    <w:uiPriority w:val="99"/>
    <w:pPr>
      <w:autoSpaceDE w:val="0"/>
      <w:autoSpaceDN w:val="0"/>
      <w:adjustRightInd w:val="0"/>
      <w:snapToGrid/>
      <w:spacing w:after="0" w:line="288" w:lineRule="auto"/>
      <w:ind w:firstLine="0"/>
      <w:jc w:val="right"/>
      <w:textAlignment w:val="center"/>
    </w:pPr>
    <w:rPr>
      <w:color w:val="000000"/>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1A6C9-C5B5-4E17-A110-37F4FE787638}">
  <ds:schemaRefs/>
</ds:datastoreItem>
</file>

<file path=docProps/app.xml><?xml version="1.0" encoding="utf-8"?>
<Properties xmlns="http://schemas.openxmlformats.org/officeDocument/2006/extended-properties" xmlns:vt="http://schemas.openxmlformats.org/officeDocument/2006/docPropsVTypes">
  <Template>Normal</Template>
  <Pages>3</Pages>
  <Words>1168</Words>
  <Characters>6663</Characters>
  <Lines>55</Lines>
  <Paragraphs>15</Paragraphs>
  <TotalTime>94</TotalTime>
  <ScaleCrop>false</ScaleCrop>
  <LinksUpToDate>false</LinksUpToDate>
  <CharactersWithSpaces>7816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2022-08-23T09:37:00Z</dcterms:created>
  <dc:creator>EDY</dc:creator>
  <cp:lastModifiedBy>續擁爲笹</cp:lastModifiedBy>
  <dcterms:modified xsi:type="dcterms:W3CDTF">2023-09-22T06:13:25Z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2023-09-19T10:00:16Z</vt:filetime>
  </property>
  <property fmtid="{D5CDD505-2E9C-101B-9397-08002B2CF9AE}" pid="4" name="KSOProductBuildVer">
    <vt:lpwstr>2052-12.1.0.15374</vt:lpwstr>
  </property>
  <property fmtid="{D5CDD505-2E9C-101B-9397-08002B2CF9AE}" pid="5" name="ICV">
    <vt:lpwstr>DB5DD9939F27493BAD1C197075171DEE_13</vt:lpwstr>
  </property>
</Properties>
</file>